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37EECF" w14:textId="77777777" w:rsidR="0044354E" w:rsidRPr="004C4AC7" w:rsidRDefault="0044354E" w:rsidP="00A25EEC">
      <w:pPr>
        <w:pStyle w:val="Titelseite"/>
      </w:pPr>
    </w:p>
    <w:p w14:paraId="42D17927" w14:textId="77777777" w:rsidR="00DF20ED" w:rsidRPr="004C4AC7" w:rsidRDefault="00DF20ED" w:rsidP="00A25EEC">
      <w:pPr>
        <w:pStyle w:val="Titelseite"/>
      </w:pPr>
    </w:p>
    <w:p w14:paraId="61E7206B" w14:textId="7CCFF96F" w:rsidR="00A25EEC" w:rsidRPr="004C4AC7" w:rsidRDefault="0044354E" w:rsidP="00A25EEC">
      <w:pPr>
        <w:pStyle w:val="Titelseite"/>
      </w:pPr>
      <w:r w:rsidRPr="004C4AC7">
        <w:rPr>
          <w:noProof/>
        </w:rPr>
        <w:drawing>
          <wp:inline distT="0" distB="0" distL="0" distR="0" wp14:anchorId="6C64F63A" wp14:editId="0B8BBF52">
            <wp:extent cx="2954807" cy="3633364"/>
            <wp:effectExtent l="0" t="0" r="0" b="0"/>
            <wp:docPr id="10" name="Bild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Bild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807" cy="3633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52400" dist="1016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AD391EB" w14:textId="77777777" w:rsidR="00A25EEC" w:rsidRPr="004C4AC7" w:rsidRDefault="00A25EEC" w:rsidP="00A25EEC">
      <w:pPr>
        <w:pStyle w:val="Titelseite"/>
      </w:pPr>
    </w:p>
    <w:p w14:paraId="53F6A218" w14:textId="1F67CB06" w:rsidR="00185574" w:rsidRPr="00733D2C" w:rsidRDefault="00527687" w:rsidP="00A25EEC">
      <w:pPr>
        <w:pStyle w:val="Titelseite"/>
        <w:rPr>
          <w:lang w:val="en-GB"/>
        </w:rPr>
      </w:pPr>
      <w:r w:rsidRPr="00733D2C">
        <w:rPr>
          <w:lang w:val="en-GB"/>
        </w:rPr>
        <w:t>868 MHz UHF-RFID USB-Stick</w:t>
      </w:r>
    </w:p>
    <w:p w14:paraId="5BF57230" w14:textId="01ACEC8B" w:rsidR="00C0723D" w:rsidRPr="00C95A39" w:rsidRDefault="00460607" w:rsidP="00A25EEC">
      <w:pPr>
        <w:pStyle w:val="Titelseite"/>
        <w:rPr>
          <w:lang w:val="en-GB"/>
        </w:rPr>
      </w:pPr>
      <w:r w:rsidRPr="00C95A39">
        <w:rPr>
          <w:lang w:val="en-GB"/>
        </w:rPr>
        <w:t>Loading the Firmware</w:t>
      </w:r>
    </w:p>
    <w:p w14:paraId="722A7114" w14:textId="77777777" w:rsidR="00CC3996" w:rsidRPr="00C95A39" w:rsidRDefault="00CC3996" w:rsidP="00A25EEC">
      <w:pPr>
        <w:pStyle w:val="Titelseite"/>
        <w:rPr>
          <w:lang w:val="en-GB"/>
        </w:rPr>
      </w:pPr>
    </w:p>
    <w:p w14:paraId="6140FDB5" w14:textId="77777777" w:rsidR="00F821A6" w:rsidRPr="00C95A39" w:rsidRDefault="00C0723D" w:rsidP="00F821A6">
      <w:pPr>
        <w:rPr>
          <w:lang w:val="en-GB"/>
        </w:rPr>
      </w:pPr>
      <w:r w:rsidRPr="00C95A39">
        <w:rPr>
          <w:lang w:val="en-GB"/>
        </w:rPr>
        <w:br w:type="page"/>
      </w:r>
    </w:p>
    <w:p w14:paraId="1551E2E5" w14:textId="77777777" w:rsidR="00013F0C" w:rsidRPr="00C95A39" w:rsidRDefault="00013F0C" w:rsidP="00F821A6">
      <w:pPr>
        <w:rPr>
          <w:lang w:val="en-GB"/>
        </w:rPr>
      </w:pPr>
    </w:p>
    <w:p w14:paraId="017A3261" w14:textId="77777777" w:rsidR="00013F0C" w:rsidRPr="00C95A39" w:rsidRDefault="00013F0C" w:rsidP="00F821A6">
      <w:pPr>
        <w:rPr>
          <w:lang w:val="en-GB"/>
        </w:rPr>
      </w:pPr>
    </w:p>
    <w:p w14:paraId="2B1E6562" w14:textId="77777777" w:rsidR="00C95A39" w:rsidRPr="00D56E50" w:rsidRDefault="00C95A39" w:rsidP="00F821A6">
      <w:pPr>
        <w:rPr>
          <w:lang w:val="en-GB"/>
        </w:rPr>
      </w:pPr>
    </w:p>
    <w:p w14:paraId="2A46A962" w14:textId="77777777" w:rsidR="00013F0C" w:rsidRPr="00D56E50" w:rsidRDefault="00013F0C" w:rsidP="00F821A6">
      <w:pPr>
        <w:rPr>
          <w:lang w:val="en-GB"/>
        </w:rPr>
      </w:pPr>
    </w:p>
    <w:p w14:paraId="73DCDDBB" w14:textId="77777777" w:rsidR="00013F0C" w:rsidRPr="00D56E50" w:rsidRDefault="00013F0C" w:rsidP="00F821A6">
      <w:pPr>
        <w:rPr>
          <w:lang w:val="en-GB"/>
        </w:rPr>
      </w:pPr>
    </w:p>
    <w:p w14:paraId="7B33338F" w14:textId="77777777" w:rsidR="00013F0C" w:rsidRPr="00D56E50" w:rsidRDefault="00013F0C" w:rsidP="00F821A6">
      <w:pPr>
        <w:rPr>
          <w:lang w:val="en-GB"/>
        </w:rPr>
      </w:pPr>
    </w:p>
    <w:p w14:paraId="764DF30D" w14:textId="77777777" w:rsidR="00013F0C" w:rsidRPr="00D56E50" w:rsidRDefault="00013F0C" w:rsidP="00F821A6">
      <w:pPr>
        <w:rPr>
          <w:lang w:val="en-GB"/>
        </w:rPr>
      </w:pPr>
    </w:p>
    <w:p w14:paraId="27722E8A" w14:textId="77777777" w:rsidR="00013F0C" w:rsidRPr="00D56E50" w:rsidRDefault="00013F0C" w:rsidP="00F821A6">
      <w:pPr>
        <w:rPr>
          <w:lang w:val="en-GB"/>
        </w:rPr>
      </w:pPr>
    </w:p>
    <w:p w14:paraId="62701E80" w14:textId="77777777" w:rsidR="00013F0C" w:rsidRPr="00D56E50" w:rsidRDefault="00013F0C" w:rsidP="00F821A6">
      <w:pPr>
        <w:rPr>
          <w:lang w:val="en-GB"/>
        </w:rPr>
      </w:pPr>
    </w:p>
    <w:p w14:paraId="024F0173" w14:textId="77777777" w:rsidR="00013F0C" w:rsidRPr="00D56E50" w:rsidRDefault="00013F0C" w:rsidP="00F821A6">
      <w:pPr>
        <w:rPr>
          <w:lang w:val="en-GB"/>
        </w:rPr>
      </w:pPr>
    </w:p>
    <w:p w14:paraId="2BF7504D" w14:textId="77777777" w:rsidR="00013F0C" w:rsidRPr="00D56E50" w:rsidRDefault="00013F0C" w:rsidP="00F821A6">
      <w:pPr>
        <w:rPr>
          <w:lang w:val="en-GB"/>
        </w:rPr>
      </w:pPr>
    </w:p>
    <w:p w14:paraId="49D0644E" w14:textId="77777777" w:rsidR="00013F0C" w:rsidRPr="00D56E50" w:rsidRDefault="00013F0C" w:rsidP="00F821A6">
      <w:pPr>
        <w:rPr>
          <w:lang w:val="en-GB"/>
        </w:rPr>
      </w:pPr>
    </w:p>
    <w:p w14:paraId="5AA4D602" w14:textId="77777777" w:rsidR="002447DB" w:rsidRPr="00D56E50" w:rsidRDefault="002447DB" w:rsidP="00F821A6">
      <w:pPr>
        <w:rPr>
          <w:lang w:val="en-GB"/>
        </w:rPr>
      </w:pPr>
    </w:p>
    <w:p w14:paraId="00B2E41F" w14:textId="77777777" w:rsidR="00013F0C" w:rsidRPr="00D56E50" w:rsidRDefault="00013F0C" w:rsidP="00F821A6">
      <w:pPr>
        <w:rPr>
          <w:lang w:val="en-GB"/>
        </w:rPr>
      </w:pPr>
    </w:p>
    <w:p w14:paraId="69E6211F" w14:textId="77777777" w:rsidR="00692D2A" w:rsidRPr="00D56E50" w:rsidRDefault="00692D2A" w:rsidP="00F821A6">
      <w:pPr>
        <w:rPr>
          <w:lang w:val="en-GB"/>
        </w:rPr>
      </w:pPr>
    </w:p>
    <w:p w14:paraId="3C919461" w14:textId="77777777" w:rsidR="00692D2A" w:rsidRPr="00D56E50" w:rsidRDefault="00692D2A" w:rsidP="00F821A6">
      <w:pPr>
        <w:rPr>
          <w:lang w:val="en-GB"/>
        </w:rPr>
      </w:pPr>
    </w:p>
    <w:p w14:paraId="37F624AE" w14:textId="77777777" w:rsidR="00E17CEC" w:rsidRPr="00D56E50" w:rsidRDefault="00E17CEC">
      <w:pPr>
        <w:rPr>
          <w:lang w:val="en-GB"/>
        </w:rPr>
      </w:pPr>
    </w:p>
    <w:p w14:paraId="78EA0013" w14:textId="77777777" w:rsidR="00692D2A" w:rsidRPr="00D56E50" w:rsidRDefault="00692D2A">
      <w:pPr>
        <w:rPr>
          <w:lang w:val="en-GB"/>
        </w:rPr>
      </w:pPr>
    </w:p>
    <w:p w14:paraId="4411C313" w14:textId="77777777" w:rsidR="00692D2A" w:rsidRPr="00D56E50" w:rsidRDefault="00692D2A">
      <w:pPr>
        <w:rPr>
          <w:lang w:val="en-GB"/>
        </w:rPr>
      </w:pPr>
    </w:p>
    <w:p w14:paraId="78759893" w14:textId="77777777" w:rsidR="00692D2A" w:rsidRPr="00D56E50" w:rsidRDefault="00692D2A">
      <w:pPr>
        <w:rPr>
          <w:lang w:val="en-GB"/>
        </w:rPr>
      </w:pPr>
    </w:p>
    <w:p w14:paraId="526B3617" w14:textId="77777777" w:rsidR="00692D2A" w:rsidRPr="00D56E50" w:rsidRDefault="00692D2A">
      <w:pPr>
        <w:rPr>
          <w:lang w:val="en-GB"/>
        </w:rPr>
      </w:pPr>
    </w:p>
    <w:p w14:paraId="7606DF67" w14:textId="075E2569" w:rsidR="00692D2A" w:rsidRPr="00D56E50" w:rsidRDefault="00692D2A">
      <w:pPr>
        <w:rPr>
          <w:lang w:val="en-GB"/>
        </w:rPr>
      </w:pPr>
    </w:p>
    <w:p w14:paraId="41CDE544" w14:textId="0DBFE068" w:rsidR="00733D2C" w:rsidRPr="00D56E50" w:rsidRDefault="00733D2C">
      <w:pPr>
        <w:rPr>
          <w:lang w:val="en-GB"/>
        </w:rPr>
      </w:pPr>
    </w:p>
    <w:p w14:paraId="1510B15A" w14:textId="77777777" w:rsidR="00733D2C" w:rsidRPr="00D56E50" w:rsidRDefault="00733D2C">
      <w:pPr>
        <w:rPr>
          <w:lang w:val="en-GB"/>
        </w:rPr>
      </w:pPr>
    </w:p>
    <w:p w14:paraId="00B56477" w14:textId="77777777" w:rsidR="00692D2A" w:rsidRPr="00D56E50" w:rsidRDefault="00692D2A">
      <w:pPr>
        <w:rPr>
          <w:lang w:val="en-GB"/>
        </w:rPr>
      </w:pPr>
    </w:p>
    <w:p w14:paraId="49DBC807" w14:textId="77777777" w:rsidR="00692D2A" w:rsidRPr="00D56E50" w:rsidRDefault="00692D2A">
      <w:pPr>
        <w:rPr>
          <w:lang w:val="en-GB"/>
        </w:rPr>
      </w:pPr>
    </w:p>
    <w:p w14:paraId="0F958120" w14:textId="77777777" w:rsidR="00692D2A" w:rsidRPr="00D56E50" w:rsidRDefault="00692D2A">
      <w:pPr>
        <w:rPr>
          <w:lang w:val="en-GB"/>
        </w:rPr>
      </w:pPr>
    </w:p>
    <w:p w14:paraId="758759A0" w14:textId="77777777" w:rsidR="00013F0C" w:rsidRPr="00D56E50" w:rsidRDefault="00013F0C">
      <w:pPr>
        <w:rPr>
          <w:lang w:val="en-GB"/>
        </w:rPr>
      </w:pPr>
    </w:p>
    <w:p w14:paraId="64864762" w14:textId="77777777" w:rsidR="00013F0C" w:rsidRPr="00D56E50" w:rsidRDefault="00013F0C">
      <w:pPr>
        <w:rPr>
          <w:lang w:val="en-GB"/>
        </w:rPr>
      </w:pPr>
    </w:p>
    <w:p w14:paraId="1DAF9CA4" w14:textId="77777777" w:rsidR="00692D2A" w:rsidRPr="00D56E50" w:rsidRDefault="00692D2A">
      <w:pPr>
        <w:rPr>
          <w:lang w:val="en-GB"/>
        </w:rPr>
      </w:pPr>
    </w:p>
    <w:p w14:paraId="7519015D" w14:textId="77777777" w:rsidR="00692D2A" w:rsidRPr="00D56E50" w:rsidRDefault="00692D2A">
      <w:pPr>
        <w:rPr>
          <w:lang w:val="en-GB"/>
        </w:rPr>
      </w:pPr>
    </w:p>
    <w:p w14:paraId="5B56390E" w14:textId="77777777" w:rsidR="0068430A" w:rsidRPr="00D56E50" w:rsidRDefault="0068430A">
      <w:pPr>
        <w:rPr>
          <w:lang w:val="en-GB"/>
        </w:rPr>
      </w:pPr>
    </w:p>
    <w:p w14:paraId="15D7BA0F" w14:textId="77777777" w:rsidR="0068430A" w:rsidRPr="00D56E50" w:rsidRDefault="0068430A">
      <w:pPr>
        <w:rPr>
          <w:lang w:val="en-GB"/>
        </w:rPr>
      </w:pPr>
    </w:p>
    <w:p w14:paraId="1009A17A" w14:textId="77777777" w:rsidR="00692D2A" w:rsidRPr="00D56E50" w:rsidRDefault="00692D2A">
      <w:pPr>
        <w:rPr>
          <w:lang w:val="en-GB"/>
        </w:rPr>
      </w:pPr>
    </w:p>
    <w:p w14:paraId="5C84787F" w14:textId="77777777" w:rsidR="005618E6" w:rsidRPr="00D56E50" w:rsidRDefault="005618E6">
      <w:pPr>
        <w:rPr>
          <w:lang w:val="en-GB"/>
        </w:rPr>
      </w:pPr>
    </w:p>
    <w:p w14:paraId="610F7C4C" w14:textId="250D38F5" w:rsidR="005618E6" w:rsidRPr="00D56E50" w:rsidRDefault="005618E6">
      <w:pPr>
        <w:rPr>
          <w:lang w:val="en-GB"/>
        </w:rPr>
      </w:pPr>
    </w:p>
    <w:p w14:paraId="074EC674" w14:textId="77777777" w:rsidR="00794DCB" w:rsidRPr="00D56E50" w:rsidRDefault="00794DCB">
      <w:pPr>
        <w:rPr>
          <w:lang w:val="en-GB"/>
        </w:rPr>
      </w:pPr>
    </w:p>
    <w:p w14:paraId="2A20597C" w14:textId="77777777" w:rsidR="00692D2A" w:rsidRPr="00D56E50" w:rsidRDefault="00692D2A">
      <w:pPr>
        <w:rPr>
          <w:lang w:val="en-GB"/>
        </w:rPr>
      </w:pPr>
    </w:p>
    <w:p w14:paraId="3615B6C6" w14:textId="77777777" w:rsidR="00692D2A" w:rsidRPr="00D56E50" w:rsidRDefault="00692D2A">
      <w:pPr>
        <w:rPr>
          <w:lang w:val="en-GB"/>
        </w:rPr>
      </w:pPr>
    </w:p>
    <w:p w14:paraId="7A11A3C4" w14:textId="77777777" w:rsidR="00C0723D" w:rsidRPr="00D56E50" w:rsidRDefault="00C0723D">
      <w:pPr>
        <w:rPr>
          <w:lang w:val="en-GB"/>
        </w:rPr>
      </w:pPr>
    </w:p>
    <w:p w14:paraId="11C48E3E" w14:textId="77777777" w:rsidR="008927F6" w:rsidRPr="00D56E50" w:rsidRDefault="008927F6">
      <w:pPr>
        <w:rPr>
          <w:lang w:val="en-GB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73"/>
        <w:gridCol w:w="4949"/>
      </w:tblGrid>
      <w:tr w:rsidR="00692D2A" w:rsidRPr="00D56E50" w14:paraId="5527D838" w14:textId="77777777" w:rsidTr="008669F1">
        <w:trPr>
          <w:cantSplit/>
        </w:trPr>
        <w:tc>
          <w:tcPr>
            <w:tcW w:w="5031" w:type="dxa"/>
            <w:shd w:val="clear" w:color="auto" w:fill="auto"/>
          </w:tcPr>
          <w:p w14:paraId="3C9193B3" w14:textId="77777777" w:rsidR="00692D2A" w:rsidRPr="00C025B1" w:rsidRDefault="00692D2A" w:rsidP="008669F1">
            <w:pPr>
              <w:pStyle w:val="Tabelle1"/>
            </w:pPr>
            <w:r w:rsidRPr="00C025B1">
              <w:t>iDTRONIC GmbH</w:t>
            </w:r>
          </w:p>
          <w:p w14:paraId="37DC1631" w14:textId="1F4AD049" w:rsidR="00692D2A" w:rsidRPr="00C025B1" w:rsidRDefault="00DE7F98" w:rsidP="008669F1">
            <w:pPr>
              <w:pStyle w:val="Tabelle1"/>
            </w:pPr>
            <w:r w:rsidRPr="00C025B1">
              <w:t>Ludwig-Reichling-Straße 4</w:t>
            </w:r>
          </w:p>
          <w:p w14:paraId="114C1950" w14:textId="77777777" w:rsidR="00692D2A" w:rsidRPr="00C025B1" w:rsidRDefault="00692D2A" w:rsidP="008669F1">
            <w:pPr>
              <w:pStyle w:val="Tabelle1"/>
            </w:pPr>
            <w:r w:rsidRPr="00C025B1">
              <w:t>67059 Ludwigshafen</w:t>
            </w:r>
          </w:p>
          <w:p w14:paraId="2F73DECA" w14:textId="77777777" w:rsidR="00692D2A" w:rsidRPr="00C025B1" w:rsidRDefault="00692D2A" w:rsidP="008669F1">
            <w:pPr>
              <w:pStyle w:val="Tabelle1"/>
            </w:pPr>
            <w:r w:rsidRPr="00C025B1">
              <w:t>Germany/Deutschland</w:t>
            </w:r>
          </w:p>
          <w:p w14:paraId="0B36C53A" w14:textId="77777777" w:rsidR="00692D2A" w:rsidRPr="00C025B1" w:rsidRDefault="00692D2A" w:rsidP="008669F1">
            <w:pPr>
              <w:pStyle w:val="Tabelle1"/>
            </w:pPr>
          </w:p>
          <w:p w14:paraId="4F38ED61" w14:textId="77777777" w:rsidR="00692D2A" w:rsidRPr="00C025B1" w:rsidRDefault="00692D2A" w:rsidP="008669F1">
            <w:pPr>
              <w:pStyle w:val="Tabelle1"/>
            </w:pPr>
            <w:r w:rsidRPr="00C025B1">
              <w:t>Phone:</w:t>
            </w:r>
            <w:r w:rsidRPr="00C025B1">
              <w:tab/>
              <w:t>+49 621 6690094-0</w:t>
            </w:r>
          </w:p>
          <w:p w14:paraId="55F77BA0" w14:textId="095B03CF" w:rsidR="00692D2A" w:rsidRPr="00C025B1" w:rsidRDefault="00692D2A" w:rsidP="008669F1">
            <w:pPr>
              <w:pStyle w:val="Tabelle1"/>
            </w:pPr>
            <w:r w:rsidRPr="00C025B1">
              <w:t>Fax:</w:t>
            </w:r>
            <w:r w:rsidR="00DD5A1C" w:rsidRPr="00C025B1">
              <w:t xml:space="preserve"> </w:t>
            </w:r>
            <w:r w:rsidRPr="00C025B1">
              <w:tab/>
            </w:r>
            <w:r w:rsidR="00D8197F">
              <w:tab/>
            </w:r>
            <w:r w:rsidRPr="00C025B1">
              <w:t>+49 621 6690094-9</w:t>
            </w:r>
          </w:p>
          <w:p w14:paraId="124E9DB7" w14:textId="77777777" w:rsidR="00692D2A" w:rsidRPr="00D8197F" w:rsidRDefault="00692D2A" w:rsidP="008669F1">
            <w:pPr>
              <w:pStyle w:val="Tabelle1"/>
            </w:pPr>
            <w:r w:rsidRPr="00D8197F">
              <w:t>E-Mail:</w:t>
            </w:r>
            <w:r w:rsidRPr="00D8197F">
              <w:tab/>
              <w:t>info@idtronic.de</w:t>
            </w:r>
          </w:p>
          <w:p w14:paraId="6D05413B" w14:textId="69D6A52A" w:rsidR="00692D2A" w:rsidRPr="00430FDB" w:rsidRDefault="00692D2A" w:rsidP="008669F1">
            <w:pPr>
              <w:pStyle w:val="Tabelle1"/>
            </w:pPr>
            <w:r w:rsidRPr="00430FDB">
              <w:t>Web:</w:t>
            </w:r>
            <w:r w:rsidR="00D8197F" w:rsidRPr="00430FDB">
              <w:tab/>
            </w:r>
            <w:r w:rsidRPr="00430FDB">
              <w:tab/>
              <w:t>idtronic.de</w:t>
            </w:r>
          </w:p>
        </w:tc>
        <w:tc>
          <w:tcPr>
            <w:tcW w:w="5031" w:type="dxa"/>
            <w:shd w:val="clear" w:color="auto" w:fill="auto"/>
            <w:vAlign w:val="bottom"/>
          </w:tcPr>
          <w:p w14:paraId="7DA466C5" w14:textId="15BC1C1B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 xml:space="preserve">Issue </w:t>
            </w:r>
            <w:r w:rsidR="003D1D02" w:rsidRPr="00D357EF">
              <w:rPr>
                <w:lang w:val="en-GB"/>
              </w:rPr>
              <w:t>0.</w:t>
            </w:r>
            <w:r w:rsidR="00460607">
              <w:rPr>
                <w:lang w:val="en-GB"/>
              </w:rPr>
              <w:t>2</w:t>
            </w:r>
          </w:p>
          <w:p w14:paraId="27079AF7" w14:textId="5A3BF721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 xml:space="preserve">– </w:t>
            </w:r>
            <w:r w:rsidRPr="004C4AC7">
              <w:fldChar w:fldCharType="begin"/>
            </w:r>
            <w:r w:rsidRPr="004C4AC7">
              <w:instrText xml:space="preserve"> SAVEDATE \@ "dd. MMMM yyyy" \* MERGEFORMAT </w:instrText>
            </w:r>
            <w:r w:rsidRPr="004C4AC7">
              <w:fldChar w:fldCharType="separate"/>
            </w:r>
            <w:r w:rsidR="00F452F2">
              <w:rPr>
                <w:noProof/>
              </w:rPr>
              <w:t>12. Mai 2021</w:t>
            </w:r>
            <w:r w:rsidRPr="004C4AC7">
              <w:fldChar w:fldCharType="end"/>
            </w:r>
            <w:r w:rsidRPr="00D357EF">
              <w:rPr>
                <w:lang w:val="en-GB"/>
              </w:rPr>
              <w:t xml:space="preserve"> –</w:t>
            </w:r>
          </w:p>
          <w:p w14:paraId="69D0B1E5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</w:p>
          <w:p w14:paraId="064598EE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</w:p>
          <w:p w14:paraId="370883CE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>Subject to alteration without prior notice.</w:t>
            </w:r>
          </w:p>
          <w:p w14:paraId="5CB54928" w14:textId="6E9FADE1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>© Copyright iDTRONIC GmbH 20</w:t>
            </w:r>
            <w:r w:rsidR="00936F1E" w:rsidRPr="00D357EF">
              <w:rPr>
                <w:lang w:val="en-GB"/>
              </w:rPr>
              <w:t>2</w:t>
            </w:r>
            <w:r w:rsidR="002533CD" w:rsidRPr="00D357EF">
              <w:rPr>
                <w:lang w:val="en-GB"/>
              </w:rPr>
              <w:t>1</w:t>
            </w:r>
          </w:p>
          <w:p w14:paraId="31C45CC6" w14:textId="77777777" w:rsidR="00692D2A" w:rsidRPr="00D357EF" w:rsidRDefault="00692D2A" w:rsidP="008669F1">
            <w:pPr>
              <w:pStyle w:val="Tabelle1r"/>
              <w:rPr>
                <w:lang w:val="en-GB"/>
              </w:rPr>
            </w:pPr>
            <w:r w:rsidRPr="00D357EF">
              <w:rPr>
                <w:lang w:val="en-GB"/>
              </w:rPr>
              <w:t>Printed in Germany</w:t>
            </w:r>
          </w:p>
        </w:tc>
      </w:tr>
    </w:tbl>
    <w:p w14:paraId="749EB056" w14:textId="3E9F6C25" w:rsidR="00C0723D" w:rsidRPr="004C4AC7" w:rsidRDefault="00460607" w:rsidP="00A25EEC">
      <w:pPr>
        <w:pStyle w:val="Inhalt"/>
      </w:pPr>
      <w:r>
        <w:lastRenderedPageBreak/>
        <w:t>Contents</w:t>
      </w:r>
    </w:p>
    <w:p w14:paraId="522790A9" w14:textId="001ACED2" w:rsidR="00D56E50" w:rsidRDefault="00C0723D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r w:rsidRPr="004C4AC7">
        <w:fldChar w:fldCharType="begin"/>
      </w:r>
      <w:r w:rsidRPr="004C4AC7">
        <w:instrText xml:space="preserve"> TOC \o "1-4"</w:instrText>
      </w:r>
      <w:r w:rsidR="00843FD3" w:rsidRPr="004C4AC7">
        <w:instrText xml:space="preserve"> \h</w:instrText>
      </w:r>
      <w:r w:rsidRPr="004C4AC7">
        <w:fldChar w:fldCharType="separate"/>
      </w:r>
      <w:hyperlink w:anchor="_Toc71739372" w:history="1">
        <w:r w:rsidR="00D56E50" w:rsidRPr="00FD1BDE">
          <w:rPr>
            <w:rStyle w:val="Hyperlink"/>
            <w:noProof/>
            <w:lang w:val="en-GB"/>
          </w:rPr>
          <w:t>1</w:t>
        </w:r>
        <w:r w:rsidR="00D56E50"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="00D56E50" w:rsidRPr="00FD1BDE">
          <w:rPr>
            <w:rStyle w:val="Hyperlink"/>
            <w:noProof/>
            <w:lang w:val="en-GB"/>
          </w:rPr>
          <w:t>Introduction</w:t>
        </w:r>
        <w:r w:rsidR="00D56E50">
          <w:rPr>
            <w:noProof/>
          </w:rPr>
          <w:tab/>
        </w:r>
        <w:r w:rsidR="00D56E50">
          <w:rPr>
            <w:noProof/>
          </w:rPr>
          <w:fldChar w:fldCharType="begin"/>
        </w:r>
        <w:r w:rsidR="00D56E50">
          <w:rPr>
            <w:noProof/>
          </w:rPr>
          <w:instrText xml:space="preserve"> PAGEREF _Toc71739372 \h </w:instrText>
        </w:r>
        <w:r w:rsidR="00D56E50">
          <w:rPr>
            <w:noProof/>
          </w:rPr>
        </w:r>
        <w:r w:rsidR="00D56E50">
          <w:rPr>
            <w:noProof/>
          </w:rPr>
          <w:fldChar w:fldCharType="separate"/>
        </w:r>
        <w:r w:rsidR="00F452F2">
          <w:rPr>
            <w:noProof/>
          </w:rPr>
          <w:t>4</w:t>
        </w:r>
        <w:r w:rsidR="00D56E50">
          <w:rPr>
            <w:noProof/>
          </w:rPr>
          <w:fldChar w:fldCharType="end"/>
        </w:r>
      </w:hyperlink>
    </w:p>
    <w:p w14:paraId="52E58BEB" w14:textId="16B7308A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73" w:history="1">
        <w:r w:rsidRPr="00FD1BDE">
          <w:rPr>
            <w:rStyle w:val="Hyperlink"/>
            <w:noProof/>
            <w:lang w:val="en-GB"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Overview of this Document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4B359F1F" w14:textId="4FCF5541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74" w:history="1">
        <w:r w:rsidRPr="00FD1BDE">
          <w:rPr>
            <w:rStyle w:val="Hyperlink"/>
            <w:noProof/>
            <w:lang w:val="en-GB"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Overview of the Firmware Loading Procedure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63263F8D" w14:textId="76C8A376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75" w:history="1">
        <w:r w:rsidRPr="00FD1BDE">
          <w:rPr>
            <w:rStyle w:val="Hyperlink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</w:rPr>
          <w:t>Hardware Tools Needed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4D60F584" w14:textId="0105F535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76" w:history="1">
        <w:r w:rsidRPr="00FD1BDE">
          <w:rPr>
            <w:rStyle w:val="Hyperlink"/>
            <w:noProof/>
          </w:rPr>
          <w:t>1.4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</w:rPr>
          <w:t>Software Tools Needed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1BB79502" w14:textId="018E9D1A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77" w:history="1">
        <w:r w:rsidRPr="00FD1BDE">
          <w:rPr>
            <w:rStyle w:val="Hyperlink"/>
            <w:noProof/>
          </w:rPr>
          <w:t>1.5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</w:rPr>
          <w:t>Steps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4</w:t>
        </w:r>
        <w:r>
          <w:rPr>
            <w:noProof/>
          </w:rPr>
          <w:fldChar w:fldCharType="end"/>
        </w:r>
      </w:hyperlink>
    </w:p>
    <w:p w14:paraId="6CDC2F36" w14:textId="0B173E84" w:rsidR="00D56E50" w:rsidRDefault="00D56E5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1739378" w:history="1">
        <w:r w:rsidRPr="00FD1BDE">
          <w:rPr>
            <w:rStyle w:val="Hyperlink"/>
            <w:noProof/>
            <w:lang w:val="en-GB"/>
          </w:rPr>
          <w:t>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Installation and Configuration of Software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560C2161" w14:textId="6A11B508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79" w:history="1">
        <w:r w:rsidRPr="00FD1BDE">
          <w:rPr>
            <w:rStyle w:val="Hyperlink"/>
            <w:noProof/>
            <w:lang w:val="en-GB"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Installation of SAM-BA 2.18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2A695C55" w14:textId="709B849C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0" w:history="1">
        <w:r w:rsidRPr="00FD1BDE">
          <w:rPr>
            <w:rStyle w:val="Hyperlink"/>
            <w:noProof/>
            <w:lang w:val="en-GB"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Installation of the Production Suite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2707F768" w14:textId="1031B55F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1" w:history="1">
        <w:r w:rsidRPr="00FD1BDE">
          <w:rPr>
            <w:rStyle w:val="Hyperlink"/>
            <w:noProof/>
            <w:lang w:val="en-GB"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Installation of the Reader Demo Tool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5</w:t>
        </w:r>
        <w:r>
          <w:rPr>
            <w:noProof/>
          </w:rPr>
          <w:fldChar w:fldCharType="end"/>
        </w:r>
      </w:hyperlink>
    </w:p>
    <w:p w14:paraId="77AB120A" w14:textId="6665DF5E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2" w:history="1">
        <w:r w:rsidRPr="00FD1BDE">
          <w:rPr>
            <w:rStyle w:val="Hyperlink"/>
            <w:noProof/>
            <w:lang w:val="en-GB"/>
          </w:rPr>
          <w:t>2.4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Configuration of the Production Suite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78E011D9" w14:textId="72846984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3" w:history="1">
        <w:r w:rsidRPr="00FD1BDE">
          <w:rPr>
            <w:rStyle w:val="Hyperlink"/>
            <w:noProof/>
            <w:lang w:val="en-GB"/>
          </w:rPr>
          <w:t>2.4.1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Start the Software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4719BABA" w14:textId="544F7E7D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4" w:history="1">
        <w:r w:rsidRPr="00FD1BDE">
          <w:rPr>
            <w:rStyle w:val="Hyperlink"/>
            <w:noProof/>
            <w:lang w:val="en-GB"/>
          </w:rPr>
          <w:t>2.4.2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Open a Script File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411D4604" w14:textId="08E42606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5" w:history="1">
        <w:r w:rsidRPr="00FD1BDE">
          <w:rPr>
            <w:rStyle w:val="Hyperlink"/>
            <w:noProof/>
            <w:lang w:val="en-GB"/>
          </w:rPr>
          <w:t>2.4.3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SamBa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1B13D621" w14:textId="373EDDC0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6" w:history="1">
        <w:r w:rsidRPr="00FD1BDE">
          <w:rPr>
            <w:rStyle w:val="Hyperlink"/>
            <w:noProof/>
            <w:lang w:val="en-GB"/>
          </w:rPr>
          <w:t>2.4.4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License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6</w:t>
        </w:r>
        <w:r>
          <w:rPr>
            <w:noProof/>
          </w:rPr>
          <w:fldChar w:fldCharType="end"/>
        </w:r>
      </w:hyperlink>
    </w:p>
    <w:p w14:paraId="630A7F30" w14:textId="514CF274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7" w:history="1">
        <w:r w:rsidRPr="00FD1BDE">
          <w:rPr>
            <w:rStyle w:val="Hyperlink"/>
            <w:noProof/>
            <w:lang w:val="en-GB"/>
          </w:rPr>
          <w:t>2.4.5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Update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24BE2E0E" w14:textId="2337E00B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8" w:history="1">
        <w:r w:rsidRPr="00FD1BDE">
          <w:rPr>
            <w:rStyle w:val="Hyperlink"/>
            <w:noProof/>
            <w:lang w:val="en-GB"/>
          </w:rPr>
          <w:t>2.4.6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CheckStatusReg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7</w:t>
        </w:r>
        <w:r>
          <w:rPr>
            <w:noProof/>
          </w:rPr>
          <w:fldChar w:fldCharType="end"/>
        </w:r>
      </w:hyperlink>
    </w:p>
    <w:p w14:paraId="2EF98BDB" w14:textId="19F7CF8B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89" w:history="1">
        <w:r w:rsidRPr="00FD1BDE">
          <w:rPr>
            <w:rStyle w:val="Hyperlink"/>
            <w:noProof/>
            <w:lang w:val="en-GB"/>
          </w:rPr>
          <w:t>2.4.7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HiddenSettings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_Toc71739389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36770FF3" w14:textId="39A92A4D" w:rsidR="00D56E50" w:rsidRDefault="00D56E50">
      <w:pPr>
        <w:pStyle w:val="Verzeichnis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0" w:history="1">
        <w:r w:rsidRPr="00FD1BDE">
          <w:rPr>
            <w:rStyle w:val="Hyperlink"/>
            <w:noProof/>
            <w:lang w:val="en-GB"/>
          </w:rPr>
          <w:t>2.4.8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ReadTest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10ABAA62" w14:textId="108B39E0" w:rsidR="00D56E50" w:rsidRDefault="00D56E5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1739391" w:history="1">
        <w:r w:rsidRPr="00FD1BDE">
          <w:rPr>
            <w:rStyle w:val="Hyperlink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D1BDE">
          <w:rPr>
            <w:rStyle w:val="Hyperlink"/>
            <w:noProof/>
          </w:rPr>
          <w:t>Prepare the Hardware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24B4218F" w14:textId="2A3EC66A" w:rsidR="00D56E50" w:rsidRDefault="00D56E5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1739392" w:history="1">
        <w:r w:rsidRPr="00FD1BDE">
          <w:rPr>
            <w:rStyle w:val="Hyperlink"/>
            <w:noProof/>
            <w:lang w:val="en-GB"/>
          </w:rPr>
          <w:t>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Flash Bootloader with SAM-BA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10</w:t>
        </w:r>
        <w:r>
          <w:rPr>
            <w:noProof/>
          </w:rPr>
          <w:fldChar w:fldCharType="end"/>
        </w:r>
      </w:hyperlink>
    </w:p>
    <w:p w14:paraId="2D782804" w14:textId="754EB0FC" w:rsidR="00D56E50" w:rsidRDefault="00D56E5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1739393" w:history="1">
        <w:r w:rsidRPr="00FD1BDE">
          <w:rPr>
            <w:rStyle w:val="Hyperlink"/>
            <w:noProof/>
            <w:lang w:val="en-GB"/>
          </w:rPr>
          <w:t>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Flash License with the Production Suite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75A3FCB6" w14:textId="070E2C78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4" w:history="1">
        <w:r w:rsidRPr="00FD1BDE">
          <w:rPr>
            <w:rStyle w:val="Hyperlink"/>
            <w:noProof/>
            <w:lang w:val="en-GB"/>
          </w:rPr>
          <w:t>5.1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Start the Software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2F22DB76" w14:textId="567B5257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5" w:history="1">
        <w:r w:rsidRPr="00FD1BDE">
          <w:rPr>
            <w:rStyle w:val="Hyperlink"/>
            <w:noProof/>
            <w:lang w:val="en-GB"/>
          </w:rPr>
          <w:t>5.2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Open a Script File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674A15C2" w14:textId="6EC7FB3A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6" w:history="1">
        <w:r w:rsidRPr="00FD1BDE">
          <w:rPr>
            <w:rStyle w:val="Hyperlink"/>
            <w:noProof/>
            <w:lang w:val="en-GB"/>
          </w:rPr>
          <w:t>5.3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SamBa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20318FCA" w14:textId="0AF6F8C5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7" w:history="1">
        <w:r w:rsidRPr="00FD1BDE">
          <w:rPr>
            <w:rStyle w:val="Hyperlink"/>
            <w:noProof/>
            <w:lang w:val="en-GB"/>
          </w:rPr>
          <w:t>5.4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License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12</w:t>
        </w:r>
        <w:r>
          <w:rPr>
            <w:noProof/>
          </w:rPr>
          <w:fldChar w:fldCharType="end"/>
        </w:r>
      </w:hyperlink>
    </w:p>
    <w:p w14:paraId="286609D5" w14:textId="35E78FA9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8" w:history="1">
        <w:r w:rsidRPr="00FD1BDE">
          <w:rPr>
            <w:rStyle w:val="Hyperlink"/>
            <w:noProof/>
            <w:lang w:val="en-GB"/>
          </w:rPr>
          <w:t>5.5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Update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6D93F4DC" w14:textId="1BB3C795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399" w:history="1">
        <w:r w:rsidRPr="00FD1BDE">
          <w:rPr>
            <w:rStyle w:val="Hyperlink"/>
            <w:noProof/>
            <w:lang w:val="en-GB"/>
          </w:rPr>
          <w:t>5.6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CheckStatusReg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_Toc71739399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60259CDF" w14:textId="1F7AD925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400" w:history="1">
        <w:r w:rsidRPr="00FD1BDE">
          <w:rPr>
            <w:rStyle w:val="Hyperlink"/>
            <w:noProof/>
            <w:lang w:val="en-GB"/>
          </w:rPr>
          <w:t>5.7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HiddenSettings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_Toc71739400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1E000815" w14:textId="76DECDD7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401" w:history="1">
        <w:r w:rsidRPr="00FD1BDE">
          <w:rPr>
            <w:rStyle w:val="Hyperlink"/>
            <w:noProof/>
            <w:lang w:val="en-GB"/>
          </w:rPr>
          <w:t>5.8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ReadTest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_Toc71739401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0242C4C8" w14:textId="770C8AC9" w:rsidR="00D56E50" w:rsidRDefault="00D56E5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1739402" w:history="1">
        <w:r w:rsidRPr="00FD1BDE">
          <w:rPr>
            <w:rStyle w:val="Hyperlink"/>
            <w:noProof/>
            <w:lang w:val="en-GB"/>
          </w:rPr>
          <w:t>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Troubleshooting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_Toc71739402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5683D424" w14:textId="0DD53EE8" w:rsidR="00D56E50" w:rsidRDefault="00D56E50">
      <w:pPr>
        <w:pStyle w:val="Verzeichnis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71739403" w:history="1">
        <w:r w:rsidRPr="00FD1BDE">
          <w:rPr>
            <w:rStyle w:val="Hyperlink"/>
            <w:noProof/>
            <w:lang w:val="en-GB"/>
          </w:rPr>
          <w:t>6.1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FD1BDE">
          <w:rPr>
            <w:rStyle w:val="Hyperlink"/>
            <w:noProof/>
            <w:lang w:val="en-GB"/>
          </w:rPr>
          <w:t>Erase all data in the flash memory.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_Toc71739403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1A6E5EB8" w14:textId="168D52E6" w:rsidR="00D56E50" w:rsidRDefault="00D56E50">
      <w:pPr>
        <w:pStyle w:val="Verzeichnis1"/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71739404" w:history="1">
        <w:r w:rsidRPr="00FD1BDE">
          <w:rPr>
            <w:rStyle w:val="Hyperlink"/>
            <w:noProof/>
          </w:rPr>
          <w:t>7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FD1BDE">
          <w:rPr>
            <w:rStyle w:val="Hyperlink"/>
            <w:noProof/>
          </w:rPr>
          <w:t>Revision History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_Toc71739404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F452F2"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1D7456BC" w14:textId="17348A12" w:rsidR="00C0723D" w:rsidRPr="004C4AC7" w:rsidRDefault="00C0723D" w:rsidP="00B611C8">
      <w:pPr>
        <w:pStyle w:val="Verzeichnis1"/>
      </w:pPr>
      <w:r w:rsidRPr="004C4AC7">
        <w:fldChar w:fldCharType="end"/>
      </w:r>
    </w:p>
    <w:p w14:paraId="2F672057" w14:textId="77777777" w:rsidR="006A2DC2" w:rsidRDefault="006A2DC2" w:rsidP="001678D7">
      <w:pPr>
        <w:pStyle w:val="berschrift1"/>
        <w:rPr>
          <w:lang w:val="en-GB"/>
        </w:rPr>
      </w:pPr>
      <w:bookmarkStart w:id="0" w:name="_Toc241312917"/>
      <w:bookmarkStart w:id="1" w:name="_Toc71739372"/>
      <w:r>
        <w:rPr>
          <w:lang w:val="en-GB"/>
        </w:rPr>
        <w:lastRenderedPageBreak/>
        <w:t>Introduction</w:t>
      </w:r>
      <w:bookmarkEnd w:id="1"/>
    </w:p>
    <w:p w14:paraId="4A34D422" w14:textId="6401AD6D" w:rsidR="003D1D02" w:rsidRDefault="006051ED" w:rsidP="006A2DC2">
      <w:pPr>
        <w:pStyle w:val="berschrift2"/>
        <w:rPr>
          <w:lang w:val="en-GB"/>
        </w:rPr>
      </w:pPr>
      <w:bookmarkStart w:id="2" w:name="_Toc71739373"/>
      <w:r>
        <w:rPr>
          <w:lang w:val="en-GB"/>
        </w:rPr>
        <w:t>Overview</w:t>
      </w:r>
      <w:bookmarkEnd w:id="0"/>
      <w:r w:rsidR="006A2DC2">
        <w:rPr>
          <w:lang w:val="en-GB"/>
        </w:rPr>
        <w:t xml:space="preserve"> of this Document</w:t>
      </w:r>
      <w:bookmarkEnd w:id="2"/>
    </w:p>
    <w:p w14:paraId="46F2A8A6" w14:textId="032255B6" w:rsidR="006A2DC2" w:rsidRDefault="006A2DC2" w:rsidP="006A2DC2">
      <w:pPr>
        <w:rPr>
          <w:lang w:val="en-GB"/>
        </w:rPr>
      </w:pPr>
      <w:r>
        <w:rPr>
          <w:lang w:val="en-GB"/>
        </w:rPr>
        <w:t>Chapter 2 describes the installation and configuration of the Production Suite. You need to do this one time for a test setup.</w:t>
      </w:r>
    </w:p>
    <w:p w14:paraId="76648A88" w14:textId="77777777" w:rsidR="006A2DC2" w:rsidRDefault="006A2DC2" w:rsidP="006A2DC2">
      <w:pPr>
        <w:rPr>
          <w:lang w:val="en-GB"/>
        </w:rPr>
      </w:pPr>
    </w:p>
    <w:p w14:paraId="2B870076" w14:textId="2FC6AE75" w:rsidR="006A2DC2" w:rsidRDefault="006A2DC2" w:rsidP="006A2DC2">
      <w:pPr>
        <w:rPr>
          <w:lang w:val="en-GB"/>
        </w:rPr>
      </w:pPr>
      <w:r>
        <w:rPr>
          <w:lang w:val="en-GB"/>
        </w:rPr>
        <w:t xml:space="preserve">Chapter 3 describes how to prepare the hardware. After this </w:t>
      </w:r>
      <w:r w:rsidR="00C06D86">
        <w:rPr>
          <w:lang w:val="en-GB"/>
        </w:rPr>
        <w:t>preparation,</w:t>
      </w:r>
      <w:r>
        <w:rPr>
          <w:lang w:val="en-GB"/>
        </w:rPr>
        <w:t xml:space="preserve"> the firmware can be loaded onto the hardware.</w:t>
      </w:r>
    </w:p>
    <w:p w14:paraId="0A1961A0" w14:textId="5C202001" w:rsidR="006A2DC2" w:rsidRDefault="006A2DC2" w:rsidP="006A2DC2">
      <w:pPr>
        <w:rPr>
          <w:lang w:val="en-GB"/>
        </w:rPr>
      </w:pPr>
    </w:p>
    <w:p w14:paraId="5778A166" w14:textId="70722645" w:rsidR="006A2DC2" w:rsidRDefault="006A2DC2" w:rsidP="006A2DC2">
      <w:pPr>
        <w:rPr>
          <w:lang w:val="en-GB"/>
        </w:rPr>
      </w:pPr>
      <w:r>
        <w:rPr>
          <w:lang w:val="en-GB"/>
        </w:rPr>
        <w:t>Chapter 4</w:t>
      </w:r>
      <w:r w:rsidR="00C06D86">
        <w:rPr>
          <w:lang w:val="en-GB"/>
        </w:rPr>
        <w:t xml:space="preserve"> describes the first step of loading the bootloader with SAM-</w:t>
      </w:r>
      <w:proofErr w:type="gramStart"/>
      <w:r w:rsidR="00C06D86">
        <w:rPr>
          <w:lang w:val="en-GB"/>
        </w:rPr>
        <w:t>BA</w:t>
      </w:r>
      <w:proofErr w:type="gramEnd"/>
    </w:p>
    <w:p w14:paraId="66332BB6" w14:textId="2552ACC0" w:rsidR="00C06D86" w:rsidRDefault="00C06D86" w:rsidP="006A2DC2">
      <w:pPr>
        <w:rPr>
          <w:lang w:val="en-GB"/>
        </w:rPr>
      </w:pPr>
    </w:p>
    <w:p w14:paraId="6FB9F7EC" w14:textId="4DBA4A1D" w:rsidR="00C06D86" w:rsidRDefault="00C06D86" w:rsidP="006A2DC2">
      <w:pPr>
        <w:rPr>
          <w:lang w:val="en-GB"/>
        </w:rPr>
      </w:pPr>
      <w:r>
        <w:rPr>
          <w:lang w:val="en-GB"/>
        </w:rPr>
        <w:t xml:space="preserve">Chapter 5 describes all following steps of loading, </w:t>
      </w:r>
      <w:proofErr w:type="gramStart"/>
      <w:r>
        <w:rPr>
          <w:lang w:val="en-GB"/>
        </w:rPr>
        <w:t>configuring</w:t>
      </w:r>
      <w:proofErr w:type="gramEnd"/>
      <w:r>
        <w:rPr>
          <w:lang w:val="en-GB"/>
        </w:rPr>
        <w:t xml:space="preserve"> and testing the firmware with the Production Suite.</w:t>
      </w:r>
    </w:p>
    <w:p w14:paraId="7EBA1A71" w14:textId="214171A2" w:rsidR="00C06D86" w:rsidRDefault="00C06D86" w:rsidP="006A2DC2">
      <w:pPr>
        <w:rPr>
          <w:lang w:val="en-GB"/>
        </w:rPr>
      </w:pPr>
    </w:p>
    <w:p w14:paraId="635B18B0" w14:textId="4D3AA046" w:rsidR="006A2DC2" w:rsidRDefault="00C06D86" w:rsidP="006A2DC2">
      <w:pPr>
        <w:rPr>
          <w:lang w:val="en-GB"/>
        </w:rPr>
      </w:pPr>
      <w:r>
        <w:rPr>
          <w:lang w:val="en-GB"/>
        </w:rPr>
        <w:t xml:space="preserve">Chapter 6 gives some troubleshooting hints in case one of </w:t>
      </w:r>
      <w:proofErr w:type="gramStart"/>
      <w:r>
        <w:rPr>
          <w:lang w:val="en-GB"/>
        </w:rPr>
        <w:t>this steps</w:t>
      </w:r>
      <w:proofErr w:type="gramEnd"/>
      <w:r>
        <w:rPr>
          <w:lang w:val="en-GB"/>
        </w:rPr>
        <w:t xml:space="preserve"> fails fatally.</w:t>
      </w:r>
    </w:p>
    <w:p w14:paraId="4F87FCD7" w14:textId="1228AF72" w:rsidR="006A2DC2" w:rsidRDefault="006A2DC2" w:rsidP="00C06D86">
      <w:pPr>
        <w:pStyle w:val="berschrift2"/>
        <w:rPr>
          <w:lang w:val="en-GB"/>
        </w:rPr>
      </w:pPr>
      <w:bookmarkStart w:id="3" w:name="_Toc71739374"/>
      <w:r>
        <w:rPr>
          <w:lang w:val="en-GB"/>
        </w:rPr>
        <w:t xml:space="preserve">Overview of the </w:t>
      </w:r>
      <w:r w:rsidR="00C06D86">
        <w:rPr>
          <w:lang w:val="en-GB"/>
        </w:rPr>
        <w:t>Firmware Loading Procedure</w:t>
      </w:r>
      <w:bookmarkEnd w:id="3"/>
    </w:p>
    <w:p w14:paraId="48879CD5" w14:textId="2C48C865" w:rsidR="00BA22FD" w:rsidRDefault="00BA22FD" w:rsidP="00BA22FD">
      <w:pPr>
        <w:pStyle w:val="berschrift2"/>
        <w:rPr>
          <w:rFonts w:eastAsiaTheme="minorEastAsia"/>
        </w:rPr>
      </w:pPr>
      <w:bookmarkStart w:id="4" w:name="_Toc71739375"/>
      <w:r>
        <w:rPr>
          <w:rFonts w:eastAsiaTheme="minorEastAsia"/>
        </w:rPr>
        <w:t xml:space="preserve">Hardware Tools </w:t>
      </w:r>
      <w:proofErr w:type="spellStart"/>
      <w:r>
        <w:rPr>
          <w:rFonts w:eastAsiaTheme="minorEastAsia"/>
        </w:rPr>
        <w:t>Needed</w:t>
      </w:r>
      <w:bookmarkEnd w:id="4"/>
      <w:proofErr w:type="spellEnd"/>
    </w:p>
    <w:p w14:paraId="15987006" w14:textId="77777777" w:rsidR="00BA22FD" w:rsidRDefault="00BA22FD" w:rsidP="00BA22FD">
      <w:pPr>
        <w:pStyle w:val="Auflistung"/>
        <w:rPr>
          <w:rFonts w:eastAsiaTheme="minorEastAsia"/>
        </w:rPr>
      </w:pPr>
      <w:r>
        <w:rPr>
          <w:rFonts w:eastAsiaTheme="minorEastAsia"/>
        </w:rPr>
        <w:t>License Dongle</w:t>
      </w:r>
    </w:p>
    <w:p w14:paraId="140E5C17" w14:textId="77777777" w:rsidR="00BA22FD" w:rsidRDefault="00BA22FD" w:rsidP="00BA22FD">
      <w:pPr>
        <w:pStyle w:val="Auflistung"/>
        <w:rPr>
          <w:rFonts w:eastAsiaTheme="minorEastAsia"/>
        </w:rPr>
      </w:pPr>
      <w:r>
        <w:rPr>
          <w:rFonts w:eastAsiaTheme="minorEastAsia"/>
        </w:rPr>
        <w:t xml:space="preserve">Test-PC </w:t>
      </w:r>
      <w:proofErr w:type="spellStart"/>
      <w:r>
        <w:rPr>
          <w:rFonts w:eastAsiaTheme="minorEastAsia"/>
        </w:rPr>
        <w:t>with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installed</w:t>
      </w:r>
      <w:proofErr w:type="spellEnd"/>
      <w:r>
        <w:rPr>
          <w:rFonts w:eastAsiaTheme="minorEastAsia"/>
        </w:rPr>
        <w:t xml:space="preserve"> </w:t>
      </w:r>
      <w:proofErr w:type="spellStart"/>
      <w:r>
        <w:rPr>
          <w:rFonts w:eastAsiaTheme="minorEastAsia"/>
        </w:rPr>
        <w:t>software</w:t>
      </w:r>
      <w:proofErr w:type="spellEnd"/>
    </w:p>
    <w:p w14:paraId="3DDF669B" w14:textId="42942E05" w:rsidR="00BA22FD" w:rsidRPr="00B9335D" w:rsidRDefault="00BA22FD" w:rsidP="00393D45">
      <w:pPr>
        <w:pStyle w:val="Auflistung"/>
        <w:rPr>
          <w:lang w:val="en-GB"/>
        </w:rPr>
      </w:pPr>
      <w:r w:rsidRPr="00BA22FD">
        <w:rPr>
          <w:rFonts w:eastAsiaTheme="minorEastAsia"/>
          <w:lang w:val="en-GB"/>
        </w:rPr>
        <w:t>Test Adapter to activate the USB Boot-Assistant</w:t>
      </w:r>
    </w:p>
    <w:p w14:paraId="6DEC8774" w14:textId="77777777" w:rsidR="00B9335D" w:rsidRDefault="00B9335D" w:rsidP="00B9335D">
      <w:pPr>
        <w:rPr>
          <w:lang w:val="en-GB"/>
        </w:rPr>
      </w:pPr>
    </w:p>
    <w:p w14:paraId="2D2199F9" w14:textId="7A0005D4" w:rsidR="00B9335D" w:rsidRDefault="00B9335D" w:rsidP="00B9335D">
      <w:pPr>
        <w:rPr>
          <w:lang w:val="en-GB"/>
        </w:rPr>
      </w:pPr>
      <w:r>
        <w:rPr>
          <w:lang w:val="en-GB"/>
        </w:rPr>
        <w:t>Photo of the license dongle:</w:t>
      </w:r>
    </w:p>
    <w:p w14:paraId="49B64B76" w14:textId="5B281E5C" w:rsidR="00B9335D" w:rsidRPr="00BA22FD" w:rsidRDefault="00B9335D" w:rsidP="00B9335D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08900B25" wp14:editId="066DAB28">
            <wp:extent cx="2070340" cy="1094773"/>
            <wp:effectExtent l="0" t="0" r="6350" b="0"/>
            <wp:docPr id="1151" name="Grafik 1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483" cy="111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385C4" w14:textId="77777777" w:rsidR="00BA22FD" w:rsidRDefault="00BA22FD" w:rsidP="00BA22FD">
      <w:pPr>
        <w:pStyle w:val="berschrift2"/>
        <w:rPr>
          <w:rFonts w:eastAsiaTheme="minorEastAsia"/>
        </w:rPr>
      </w:pPr>
      <w:bookmarkStart w:id="5" w:name="_Toc71739376"/>
      <w:r>
        <w:rPr>
          <w:rFonts w:eastAsiaTheme="minorEastAsia"/>
        </w:rPr>
        <w:t xml:space="preserve">Software Tools </w:t>
      </w:r>
      <w:proofErr w:type="spellStart"/>
      <w:r>
        <w:rPr>
          <w:rFonts w:eastAsiaTheme="minorEastAsia"/>
        </w:rPr>
        <w:t>Needed</w:t>
      </w:r>
      <w:bookmarkEnd w:id="5"/>
      <w:proofErr w:type="spellEnd"/>
    </w:p>
    <w:p w14:paraId="2B1F979B" w14:textId="77777777" w:rsidR="00BA22FD" w:rsidRDefault="00BA22FD" w:rsidP="00BA22FD">
      <w:pPr>
        <w:pStyle w:val="Auflistung"/>
        <w:rPr>
          <w:rFonts w:eastAsiaTheme="minorEastAsia"/>
        </w:rPr>
      </w:pPr>
      <w:r>
        <w:rPr>
          <w:rFonts w:eastAsiaTheme="minorEastAsia"/>
        </w:rPr>
        <w:t>Bootloader File</w:t>
      </w:r>
    </w:p>
    <w:p w14:paraId="7607E242" w14:textId="77777777" w:rsidR="00BA22FD" w:rsidRDefault="00BA22FD" w:rsidP="00BA22FD">
      <w:pPr>
        <w:pStyle w:val="Auflistung"/>
        <w:rPr>
          <w:rFonts w:eastAsiaTheme="minorEastAsia"/>
        </w:rPr>
      </w:pPr>
      <w:r>
        <w:rPr>
          <w:rFonts w:eastAsiaTheme="minorEastAsia"/>
        </w:rPr>
        <w:t>SAM-BA 2.18</w:t>
      </w:r>
    </w:p>
    <w:p w14:paraId="277FECB9" w14:textId="77777777" w:rsidR="00BA22FD" w:rsidRDefault="00BA22FD" w:rsidP="00BA22FD">
      <w:pPr>
        <w:pStyle w:val="Auflistung"/>
        <w:rPr>
          <w:rFonts w:eastAsiaTheme="minorEastAsia"/>
        </w:rPr>
      </w:pPr>
      <w:r>
        <w:rPr>
          <w:rFonts w:eastAsiaTheme="minorEastAsia"/>
        </w:rPr>
        <w:t>Firmware File</w:t>
      </w:r>
    </w:p>
    <w:p w14:paraId="71A93AAA" w14:textId="77777777" w:rsidR="00BA22FD" w:rsidRDefault="00BA22FD" w:rsidP="00BA22FD">
      <w:pPr>
        <w:pStyle w:val="Auflistung"/>
        <w:rPr>
          <w:rFonts w:eastAsiaTheme="minorEastAsia"/>
        </w:rPr>
      </w:pPr>
      <w:proofErr w:type="spellStart"/>
      <w:r>
        <w:rPr>
          <w:rFonts w:eastAsiaTheme="minorEastAsia"/>
        </w:rPr>
        <w:t>Production</w:t>
      </w:r>
      <w:proofErr w:type="spellEnd"/>
      <w:r>
        <w:rPr>
          <w:rFonts w:eastAsiaTheme="minorEastAsia"/>
        </w:rPr>
        <w:t xml:space="preserve"> Suite</w:t>
      </w:r>
    </w:p>
    <w:p w14:paraId="043C7436" w14:textId="77777777" w:rsidR="00BA22FD" w:rsidRDefault="00BA22FD" w:rsidP="00BA22FD">
      <w:pPr>
        <w:pStyle w:val="Auflistung"/>
        <w:rPr>
          <w:rFonts w:eastAsiaTheme="minorEastAsia"/>
        </w:rPr>
      </w:pPr>
      <w:proofErr w:type="spellStart"/>
      <w:r>
        <w:rPr>
          <w:rFonts w:eastAsiaTheme="minorEastAsia"/>
        </w:rPr>
        <w:t>Script</w:t>
      </w:r>
      <w:proofErr w:type="spellEnd"/>
      <w:r>
        <w:rPr>
          <w:rFonts w:eastAsiaTheme="minorEastAsia"/>
        </w:rPr>
        <w:t xml:space="preserve"> File</w:t>
      </w:r>
    </w:p>
    <w:p w14:paraId="252A43EF" w14:textId="0EDD1225" w:rsidR="007E6550" w:rsidRPr="00527687" w:rsidRDefault="006051ED" w:rsidP="00527687">
      <w:pPr>
        <w:pStyle w:val="berschrift2"/>
        <w:rPr>
          <w:rFonts w:eastAsiaTheme="minorEastAsia"/>
        </w:rPr>
      </w:pPr>
      <w:bookmarkStart w:id="6" w:name="_Toc71739377"/>
      <w:proofErr w:type="spellStart"/>
      <w:r>
        <w:rPr>
          <w:rFonts w:eastAsiaTheme="minorEastAsia"/>
        </w:rPr>
        <w:t>Steps</w:t>
      </w:r>
      <w:bookmarkEnd w:id="6"/>
      <w:proofErr w:type="spellEnd"/>
    </w:p>
    <w:p w14:paraId="0EEFFEAC" w14:textId="44500972" w:rsidR="00527687" w:rsidRPr="006051ED" w:rsidRDefault="006051ED" w:rsidP="00527687">
      <w:pPr>
        <w:pStyle w:val="Auflistung"/>
        <w:rPr>
          <w:rFonts w:eastAsiaTheme="minorEastAsia"/>
          <w:lang w:val="en-GB"/>
        </w:rPr>
      </w:pPr>
      <w:r w:rsidRPr="006051ED">
        <w:rPr>
          <w:rFonts w:eastAsiaTheme="minorEastAsia"/>
          <w:lang w:val="en-GB"/>
        </w:rPr>
        <w:t xml:space="preserve">Activate USB Boot Assistant of </w:t>
      </w:r>
      <w:r w:rsidR="00527687" w:rsidRPr="006051ED">
        <w:rPr>
          <w:rFonts w:eastAsiaTheme="minorEastAsia"/>
          <w:lang w:val="en-GB"/>
        </w:rPr>
        <w:t>Atmel</w:t>
      </w:r>
      <w:r w:rsidRPr="006051ED">
        <w:rPr>
          <w:rFonts w:eastAsiaTheme="minorEastAsia"/>
          <w:lang w:val="en-GB"/>
        </w:rPr>
        <w:t xml:space="preserve"> MCU</w:t>
      </w:r>
      <w:r w:rsidR="00C06D86">
        <w:rPr>
          <w:rFonts w:eastAsiaTheme="minorEastAsia"/>
          <w:lang w:val="en-GB"/>
        </w:rPr>
        <w:t xml:space="preserve"> (chapter 3)</w:t>
      </w:r>
    </w:p>
    <w:p w14:paraId="3ECA49B3" w14:textId="38DEA8F6" w:rsidR="00527687" w:rsidRPr="006051ED" w:rsidRDefault="006051ED" w:rsidP="00527687">
      <w:pPr>
        <w:pStyle w:val="Auflistung"/>
        <w:rPr>
          <w:rFonts w:eastAsiaTheme="minorEastAsia"/>
          <w:lang w:val="en-GB"/>
        </w:rPr>
      </w:pPr>
      <w:r w:rsidRPr="006051ED">
        <w:rPr>
          <w:rFonts w:eastAsiaTheme="minorEastAsia"/>
          <w:lang w:val="en-GB"/>
        </w:rPr>
        <w:t xml:space="preserve">Flash iDTRONIC Bootloader using </w:t>
      </w:r>
      <w:r w:rsidR="00527687" w:rsidRPr="006051ED">
        <w:rPr>
          <w:rFonts w:eastAsiaTheme="minorEastAsia"/>
          <w:lang w:val="en-GB"/>
        </w:rPr>
        <w:t>SAM-BA</w:t>
      </w:r>
      <w:r w:rsidR="00C06D86">
        <w:rPr>
          <w:rFonts w:eastAsiaTheme="minorEastAsia"/>
          <w:lang w:val="en-GB"/>
        </w:rPr>
        <w:t xml:space="preserve"> (chapter 4)</w:t>
      </w:r>
    </w:p>
    <w:p w14:paraId="36A6305F" w14:textId="410D902A" w:rsidR="00527687" w:rsidRDefault="006051ED" w:rsidP="00527687">
      <w:pPr>
        <w:pStyle w:val="Auflistung"/>
        <w:rPr>
          <w:rFonts w:eastAsiaTheme="minorEastAsia"/>
          <w:lang w:val="en-GB"/>
        </w:rPr>
      </w:pPr>
      <w:r w:rsidRPr="006051ED">
        <w:rPr>
          <w:rFonts w:eastAsiaTheme="minorEastAsia"/>
          <w:lang w:val="en-GB"/>
        </w:rPr>
        <w:t>Flash License from License Dongle using the Prod</w:t>
      </w:r>
      <w:r>
        <w:rPr>
          <w:rFonts w:eastAsiaTheme="minorEastAsia"/>
          <w:lang w:val="en-GB"/>
        </w:rPr>
        <w:t>uction Suite</w:t>
      </w:r>
      <w:r w:rsidR="00C06D86">
        <w:rPr>
          <w:rFonts w:eastAsiaTheme="minorEastAsia"/>
          <w:lang w:val="en-GB"/>
        </w:rPr>
        <w:t xml:space="preserve"> (chapter 5)</w:t>
      </w:r>
    </w:p>
    <w:p w14:paraId="6FD416B3" w14:textId="5CD552CE" w:rsidR="00D40475" w:rsidRPr="006051ED" w:rsidRDefault="00D40475" w:rsidP="00527687">
      <w:pPr>
        <w:pStyle w:val="Auflistung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Flash Firmware using the Production Suite</w:t>
      </w:r>
      <w:r w:rsidR="00C06D86">
        <w:rPr>
          <w:rFonts w:eastAsiaTheme="minorEastAsia"/>
          <w:lang w:val="en-GB"/>
        </w:rPr>
        <w:t xml:space="preserve"> (chapter 5)</w:t>
      </w:r>
    </w:p>
    <w:p w14:paraId="40B5668C" w14:textId="43795EBA" w:rsidR="00D40475" w:rsidRDefault="00D40475" w:rsidP="00527687">
      <w:pPr>
        <w:pStyle w:val="Auflistung"/>
        <w:rPr>
          <w:rFonts w:eastAsiaTheme="minorEastAsia"/>
        </w:rPr>
      </w:pPr>
      <w:r>
        <w:rPr>
          <w:rFonts w:eastAsiaTheme="minorEastAsia"/>
        </w:rPr>
        <w:t>Check Status Registe</w:t>
      </w:r>
      <w:r w:rsidR="00C06D86">
        <w:rPr>
          <w:rFonts w:eastAsiaTheme="minorEastAsia"/>
        </w:rPr>
        <w:t xml:space="preserve">r </w:t>
      </w:r>
      <w:r w:rsidR="00C06D86">
        <w:rPr>
          <w:rFonts w:eastAsiaTheme="minorEastAsia"/>
          <w:lang w:val="en-GB"/>
        </w:rPr>
        <w:t>(chapter 5)</w:t>
      </w:r>
    </w:p>
    <w:p w14:paraId="3EC6177D" w14:textId="6104654E" w:rsidR="00D40475" w:rsidRDefault="00D40475" w:rsidP="00527687">
      <w:pPr>
        <w:pStyle w:val="Auflistung"/>
        <w:rPr>
          <w:rFonts w:eastAsiaTheme="minorEastAsia"/>
        </w:rPr>
      </w:pPr>
      <w:r>
        <w:rPr>
          <w:rFonts w:eastAsiaTheme="minorEastAsia"/>
        </w:rPr>
        <w:t>Set Hidden Settings</w:t>
      </w:r>
      <w:r w:rsidR="00C06D86">
        <w:rPr>
          <w:rFonts w:eastAsiaTheme="minorEastAsia"/>
        </w:rPr>
        <w:t xml:space="preserve"> </w:t>
      </w:r>
      <w:r w:rsidR="00C06D86">
        <w:rPr>
          <w:rFonts w:eastAsiaTheme="minorEastAsia"/>
          <w:lang w:val="en-GB"/>
        </w:rPr>
        <w:t>(chapter 5)</w:t>
      </w:r>
    </w:p>
    <w:p w14:paraId="1626B3D8" w14:textId="78BB949A" w:rsidR="002C4AD3" w:rsidRDefault="002C4AD3" w:rsidP="00527687">
      <w:pPr>
        <w:pStyle w:val="Auflistung"/>
        <w:rPr>
          <w:rFonts w:eastAsiaTheme="minorEastAsia"/>
        </w:rPr>
      </w:pPr>
      <w:r>
        <w:rPr>
          <w:rFonts w:eastAsiaTheme="minorEastAsia"/>
        </w:rPr>
        <w:t xml:space="preserve">Test </w:t>
      </w:r>
      <w:proofErr w:type="spellStart"/>
      <w:r>
        <w:rPr>
          <w:rFonts w:eastAsiaTheme="minorEastAsia"/>
        </w:rPr>
        <w:t>Function</w:t>
      </w:r>
      <w:proofErr w:type="spellEnd"/>
      <w:r w:rsidR="00C06D86">
        <w:rPr>
          <w:rFonts w:eastAsiaTheme="minorEastAsia"/>
        </w:rPr>
        <w:t xml:space="preserve"> </w:t>
      </w:r>
      <w:r w:rsidR="00C06D86">
        <w:rPr>
          <w:rFonts w:eastAsiaTheme="minorEastAsia"/>
          <w:lang w:val="en-GB"/>
        </w:rPr>
        <w:t>(chapter 5)</w:t>
      </w:r>
    </w:p>
    <w:p w14:paraId="666F2146" w14:textId="14B452E0" w:rsidR="006A2DC2" w:rsidRDefault="006A2DC2" w:rsidP="006A2DC2">
      <w:pPr>
        <w:pStyle w:val="berschrift1"/>
        <w:rPr>
          <w:rFonts w:eastAsiaTheme="minorEastAsia"/>
          <w:lang w:val="en-GB"/>
        </w:rPr>
      </w:pPr>
      <w:bookmarkStart w:id="7" w:name="_Toc71739378"/>
      <w:r>
        <w:rPr>
          <w:rFonts w:eastAsiaTheme="minorEastAsia"/>
          <w:lang w:val="en-GB"/>
        </w:rPr>
        <w:lastRenderedPageBreak/>
        <w:t>Installation and Configuration of Software</w:t>
      </w:r>
      <w:bookmarkEnd w:id="7"/>
    </w:p>
    <w:p w14:paraId="64DC2148" w14:textId="0185ECAB" w:rsidR="006A2DC2" w:rsidRDefault="006A2DC2" w:rsidP="006A2DC2">
      <w:pPr>
        <w:pStyle w:val="berschrift2"/>
        <w:rPr>
          <w:rFonts w:eastAsiaTheme="minorEastAsia"/>
          <w:lang w:val="en-GB"/>
        </w:rPr>
      </w:pPr>
      <w:bookmarkStart w:id="8" w:name="_Toc71739379"/>
      <w:r>
        <w:rPr>
          <w:rFonts w:eastAsiaTheme="minorEastAsia"/>
          <w:lang w:val="en-GB"/>
        </w:rPr>
        <w:t>Installation of SAM-BA 2.18</w:t>
      </w:r>
      <w:bookmarkEnd w:id="8"/>
    </w:p>
    <w:p w14:paraId="09D5137F" w14:textId="64578FE9" w:rsidR="00393D45" w:rsidRPr="00393D45" w:rsidRDefault="00393D45" w:rsidP="00393D4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Locate this file and install it with a double-click on it.</w:t>
      </w:r>
    </w:p>
    <w:p w14:paraId="599BF163" w14:textId="0D79DB03" w:rsidR="006A2DC2" w:rsidRDefault="00393D45" w:rsidP="006A2DC2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7A582BE" wp14:editId="74D73F7D">
            <wp:extent cx="3752215" cy="207010"/>
            <wp:effectExtent l="0" t="0" r="635" b="254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3FA6AF" w14:textId="628E246F" w:rsidR="00393D45" w:rsidRDefault="00393D45" w:rsidP="006A2DC2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After the installation is finished, you will see an icon </w:t>
      </w:r>
      <w:r w:rsidR="00FB556F">
        <w:rPr>
          <w:rFonts w:eastAsiaTheme="minorEastAsia"/>
          <w:lang w:val="en-GB"/>
        </w:rPr>
        <w:t>on your desktop.</w:t>
      </w:r>
    </w:p>
    <w:p w14:paraId="0218ACCA" w14:textId="37C4495B" w:rsidR="00FB556F" w:rsidRDefault="00FB556F" w:rsidP="006A2DC2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003EF790" wp14:editId="0AABF814">
            <wp:extent cx="1139686" cy="655320"/>
            <wp:effectExtent l="0" t="0" r="3810" b="0"/>
            <wp:docPr id="1127" name="Grafik 1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686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3C527" w14:textId="54484CE0" w:rsidR="00393D45" w:rsidRPr="006A2DC2" w:rsidRDefault="00393D45" w:rsidP="006A2DC2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You may want to put </w:t>
      </w:r>
      <w:r w:rsidR="00FB556F">
        <w:rPr>
          <w:rFonts w:eastAsiaTheme="minorEastAsia"/>
          <w:lang w:val="en-GB"/>
        </w:rPr>
        <w:t>the</w:t>
      </w:r>
      <w:r>
        <w:rPr>
          <w:rFonts w:eastAsiaTheme="minorEastAsia"/>
          <w:lang w:val="en-GB"/>
        </w:rPr>
        <w:t xml:space="preserve"> desktop </w:t>
      </w:r>
      <w:r w:rsidR="00FB556F">
        <w:rPr>
          <w:rFonts w:eastAsiaTheme="minorEastAsia"/>
          <w:lang w:val="en-GB"/>
        </w:rPr>
        <w:t>icon</w:t>
      </w:r>
      <w:r>
        <w:rPr>
          <w:rFonts w:eastAsiaTheme="minorEastAsia"/>
          <w:lang w:val="en-GB"/>
        </w:rPr>
        <w:t xml:space="preserve"> into a folder.</w:t>
      </w:r>
    </w:p>
    <w:p w14:paraId="4F5347DC" w14:textId="6AAA2B87" w:rsidR="006A2DC2" w:rsidRDefault="006A2DC2" w:rsidP="006A2DC2">
      <w:pPr>
        <w:pStyle w:val="berschrift2"/>
        <w:rPr>
          <w:rFonts w:eastAsiaTheme="minorEastAsia"/>
          <w:lang w:val="en-GB"/>
        </w:rPr>
      </w:pPr>
      <w:bookmarkStart w:id="9" w:name="_Toc71739380"/>
      <w:r>
        <w:rPr>
          <w:rFonts w:eastAsiaTheme="minorEastAsia"/>
          <w:lang w:val="en-GB"/>
        </w:rPr>
        <w:t>Installation of the P</w:t>
      </w:r>
      <w:r w:rsidRPr="006A2DC2">
        <w:rPr>
          <w:rFonts w:eastAsiaTheme="minorEastAsia"/>
          <w:lang w:val="en-GB"/>
        </w:rPr>
        <w:t>roduction Suite</w:t>
      </w:r>
      <w:bookmarkEnd w:id="9"/>
    </w:p>
    <w:p w14:paraId="1D54CB90" w14:textId="02D64F18" w:rsidR="00393D45" w:rsidRPr="00393D45" w:rsidRDefault="00393D45" w:rsidP="00393D4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Locate this file and install it with a double-click on it.</w:t>
      </w:r>
    </w:p>
    <w:p w14:paraId="49965B7C" w14:textId="0655C087" w:rsidR="006A2DC2" w:rsidRDefault="00393D45" w:rsidP="006A2DC2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E841D38" wp14:editId="45CEA56B">
            <wp:extent cx="4658360" cy="207010"/>
            <wp:effectExtent l="0" t="0" r="8890" b="2540"/>
            <wp:docPr id="1125" name="Grafik 1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836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66D70" w14:textId="29CF995D" w:rsidR="00FB556F" w:rsidRDefault="00FB556F" w:rsidP="00FB556F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After the installation is finished, you will see an icon on your desktop.</w:t>
      </w:r>
    </w:p>
    <w:p w14:paraId="1C3B3F15" w14:textId="56A32F5C" w:rsidR="00FB556F" w:rsidRDefault="00FB556F" w:rsidP="00FB556F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4D5CC0FA" wp14:editId="7A640784">
            <wp:extent cx="1147445" cy="810895"/>
            <wp:effectExtent l="0" t="0" r="0" b="8255"/>
            <wp:docPr id="1128" name="Grafik 1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3E9E63" w14:textId="167791D8" w:rsidR="000E115A" w:rsidRDefault="00FB556F" w:rsidP="00FB556F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You may want to put the desktop icon into a folder.</w:t>
      </w:r>
    </w:p>
    <w:p w14:paraId="49758AEB" w14:textId="6F75DD5C" w:rsidR="000E115A" w:rsidRDefault="000E115A" w:rsidP="000E115A">
      <w:pPr>
        <w:pStyle w:val="berschrift2"/>
        <w:rPr>
          <w:rFonts w:eastAsiaTheme="minorEastAsia"/>
          <w:lang w:val="en-GB"/>
        </w:rPr>
      </w:pPr>
      <w:bookmarkStart w:id="10" w:name="_Toc71739381"/>
      <w:r>
        <w:rPr>
          <w:rFonts w:eastAsiaTheme="minorEastAsia"/>
          <w:lang w:val="en-GB"/>
        </w:rPr>
        <w:t>Installation of the Reader Demo Tool</w:t>
      </w:r>
      <w:bookmarkEnd w:id="10"/>
    </w:p>
    <w:p w14:paraId="53EB0584" w14:textId="77777777" w:rsidR="00567BF9" w:rsidRDefault="00103FC6" w:rsidP="00103FC6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The Reader Demo Tool is not needed for loading the firmware.</w:t>
      </w:r>
    </w:p>
    <w:p w14:paraId="17B9FF4C" w14:textId="064A15D1" w:rsidR="00103FC6" w:rsidRDefault="00567BF9" w:rsidP="00103FC6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</w:t>
      </w:r>
      <w:r w:rsidR="00103FC6">
        <w:rPr>
          <w:rFonts w:eastAsiaTheme="minorEastAsia"/>
          <w:lang w:val="en-GB"/>
        </w:rPr>
        <w:t>t can be used for testing devices after repairs and for development.</w:t>
      </w:r>
    </w:p>
    <w:p w14:paraId="2507BE55" w14:textId="77777777" w:rsidR="00103FC6" w:rsidRPr="00103FC6" w:rsidRDefault="00103FC6" w:rsidP="00103FC6">
      <w:pPr>
        <w:rPr>
          <w:rFonts w:eastAsiaTheme="minorEastAsia"/>
          <w:lang w:val="en-GB"/>
        </w:rPr>
      </w:pPr>
    </w:p>
    <w:p w14:paraId="3D5F3515" w14:textId="77777777" w:rsidR="000E115A" w:rsidRPr="00393D45" w:rsidRDefault="000E115A" w:rsidP="000E115A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Locate this file and install it with a double-click on it.</w:t>
      </w:r>
    </w:p>
    <w:p w14:paraId="08844D0F" w14:textId="4B157C65" w:rsidR="000E115A" w:rsidRDefault="000E115A" w:rsidP="000E115A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D3A48EE" wp14:editId="34DADB22">
            <wp:extent cx="4752975" cy="207010"/>
            <wp:effectExtent l="0" t="0" r="9525" b="2540"/>
            <wp:docPr id="1148" name="Grafik 1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CF78A" w14:textId="77777777" w:rsidR="000E115A" w:rsidRDefault="000E115A" w:rsidP="000E115A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After the installation is finished, you will see an icon on your desktop.</w:t>
      </w:r>
    </w:p>
    <w:p w14:paraId="790140B9" w14:textId="2FE30016" w:rsidR="000E115A" w:rsidRDefault="000E115A" w:rsidP="000E115A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0C6CA846" wp14:editId="6E398653">
            <wp:extent cx="1147445" cy="810895"/>
            <wp:effectExtent l="0" t="0" r="0" b="8255"/>
            <wp:docPr id="1150" name="Grafik 1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CE002" w14:textId="77777777" w:rsidR="000E115A" w:rsidRPr="006A2DC2" w:rsidRDefault="000E115A" w:rsidP="000E115A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You may want to put the desktop icon into a folder.</w:t>
      </w:r>
    </w:p>
    <w:p w14:paraId="37D7240B" w14:textId="38C6603D" w:rsidR="000E115A" w:rsidRDefault="000E115A" w:rsidP="00FB556F">
      <w:pPr>
        <w:rPr>
          <w:rFonts w:eastAsiaTheme="minorEastAsia"/>
          <w:lang w:val="en-GB"/>
        </w:rPr>
      </w:pPr>
    </w:p>
    <w:p w14:paraId="2D66CB1E" w14:textId="0FF5B596" w:rsidR="000E115A" w:rsidRDefault="000E115A" w:rsidP="00FB556F">
      <w:pPr>
        <w:rPr>
          <w:rFonts w:eastAsiaTheme="minorEastAsia"/>
          <w:lang w:val="en-GB"/>
        </w:rPr>
      </w:pPr>
    </w:p>
    <w:p w14:paraId="6044079E" w14:textId="5158B380" w:rsidR="000E115A" w:rsidRDefault="000E115A" w:rsidP="00FB556F">
      <w:pPr>
        <w:rPr>
          <w:rFonts w:eastAsiaTheme="minorEastAsia"/>
          <w:lang w:val="en-GB"/>
        </w:rPr>
      </w:pPr>
    </w:p>
    <w:p w14:paraId="52EB03CD" w14:textId="36DACCF5" w:rsidR="000E115A" w:rsidRDefault="000E115A" w:rsidP="00FB556F">
      <w:pPr>
        <w:rPr>
          <w:rFonts w:eastAsiaTheme="minorEastAsia"/>
          <w:lang w:val="en-GB"/>
        </w:rPr>
      </w:pPr>
    </w:p>
    <w:p w14:paraId="02F59FF6" w14:textId="500F3FE6" w:rsidR="000E115A" w:rsidRDefault="000E115A" w:rsidP="00FB556F">
      <w:pPr>
        <w:rPr>
          <w:rFonts w:eastAsiaTheme="minorEastAsia"/>
          <w:lang w:val="en-GB"/>
        </w:rPr>
      </w:pPr>
    </w:p>
    <w:p w14:paraId="74132A0D" w14:textId="23469F64" w:rsidR="000E115A" w:rsidRDefault="000E115A" w:rsidP="00FB556F">
      <w:pPr>
        <w:rPr>
          <w:rFonts w:eastAsiaTheme="minorEastAsia"/>
          <w:lang w:val="en-GB"/>
        </w:rPr>
      </w:pPr>
    </w:p>
    <w:p w14:paraId="675D76A0" w14:textId="50349262" w:rsidR="000E115A" w:rsidRDefault="000E115A" w:rsidP="00FB556F">
      <w:pPr>
        <w:rPr>
          <w:rFonts w:eastAsiaTheme="minorEastAsia"/>
          <w:lang w:val="en-GB"/>
        </w:rPr>
      </w:pPr>
    </w:p>
    <w:p w14:paraId="0BE09C83" w14:textId="58D01060" w:rsidR="00103FC6" w:rsidRDefault="00103FC6" w:rsidP="00FB556F">
      <w:pPr>
        <w:rPr>
          <w:rFonts w:eastAsiaTheme="minorEastAsia"/>
          <w:lang w:val="en-GB"/>
        </w:rPr>
      </w:pPr>
    </w:p>
    <w:p w14:paraId="411118ED" w14:textId="44CF986C" w:rsidR="00103FC6" w:rsidRDefault="00103FC6" w:rsidP="00FB556F">
      <w:pPr>
        <w:rPr>
          <w:rFonts w:eastAsiaTheme="minorEastAsia"/>
          <w:lang w:val="en-GB"/>
        </w:rPr>
      </w:pPr>
    </w:p>
    <w:p w14:paraId="6B173947" w14:textId="136EBDA2" w:rsidR="00103FC6" w:rsidRDefault="00103FC6" w:rsidP="00FB556F">
      <w:pPr>
        <w:rPr>
          <w:rFonts w:eastAsiaTheme="minorEastAsia"/>
          <w:lang w:val="en-GB"/>
        </w:rPr>
      </w:pPr>
    </w:p>
    <w:p w14:paraId="1A6DB649" w14:textId="77777777" w:rsidR="00103FC6" w:rsidRPr="006A2DC2" w:rsidRDefault="00103FC6" w:rsidP="00FB556F">
      <w:pPr>
        <w:rPr>
          <w:rFonts w:eastAsiaTheme="minorEastAsia"/>
          <w:lang w:val="en-GB"/>
        </w:rPr>
      </w:pPr>
    </w:p>
    <w:p w14:paraId="5D7E1B3A" w14:textId="39DDA2A6" w:rsidR="006A2DC2" w:rsidRDefault="006A2DC2" w:rsidP="006A2DC2">
      <w:pPr>
        <w:pStyle w:val="berschrift2"/>
        <w:rPr>
          <w:rFonts w:eastAsiaTheme="minorEastAsia"/>
          <w:lang w:val="en-GB"/>
        </w:rPr>
      </w:pPr>
      <w:bookmarkStart w:id="11" w:name="_Toc71739382"/>
      <w:r>
        <w:rPr>
          <w:rFonts w:eastAsiaTheme="minorEastAsia"/>
          <w:lang w:val="en-GB"/>
        </w:rPr>
        <w:lastRenderedPageBreak/>
        <w:t>Configuration of the Production Suite</w:t>
      </w:r>
      <w:bookmarkEnd w:id="11"/>
    </w:p>
    <w:p w14:paraId="7565F20E" w14:textId="77777777" w:rsidR="00D17794" w:rsidRDefault="00D17794" w:rsidP="000E115A">
      <w:pPr>
        <w:pStyle w:val="berschrift3"/>
        <w:rPr>
          <w:rFonts w:eastAsiaTheme="minorEastAsia"/>
          <w:lang w:val="en-GB"/>
        </w:rPr>
      </w:pPr>
      <w:bookmarkStart w:id="12" w:name="_Toc71739383"/>
      <w:r>
        <w:rPr>
          <w:rFonts w:eastAsiaTheme="minorEastAsia"/>
          <w:lang w:val="en-GB"/>
        </w:rPr>
        <w:t xml:space="preserve">Start the </w:t>
      </w:r>
      <w:proofErr w:type="gramStart"/>
      <w:r>
        <w:rPr>
          <w:rFonts w:eastAsiaTheme="minorEastAsia"/>
          <w:lang w:val="en-GB"/>
        </w:rPr>
        <w:t>Software</w:t>
      </w:r>
      <w:bookmarkEnd w:id="12"/>
      <w:proofErr w:type="gramEnd"/>
    </w:p>
    <w:p w14:paraId="63040037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3A93742E" wp14:editId="45DCCB19">
            <wp:extent cx="1147445" cy="810895"/>
            <wp:effectExtent l="0" t="0" r="0" b="8255"/>
            <wp:docPr id="1132" name="Grafik 1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92502" w14:textId="362962FC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3" w:name="_Toc71739384"/>
      <w:r>
        <w:rPr>
          <w:rFonts w:eastAsiaTheme="minorEastAsia"/>
          <w:lang w:val="en-GB"/>
        </w:rPr>
        <w:t>Open a Script File</w:t>
      </w:r>
      <w:bookmarkEnd w:id="13"/>
    </w:p>
    <w:p w14:paraId="6CC7289F" w14:textId="5CD7BAE7" w:rsidR="00A40911" w:rsidRPr="00A40911" w:rsidRDefault="00A40911" w:rsidP="00A40911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Click on this icon to start the “Load Graph” dialog.</w:t>
      </w:r>
    </w:p>
    <w:p w14:paraId="475D8E33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2685560" wp14:editId="37A00ECE">
                <wp:simplePos x="0" y="0"/>
                <wp:positionH relativeFrom="column">
                  <wp:posOffset>284109</wp:posOffset>
                </wp:positionH>
                <wp:positionV relativeFrom="paragraph">
                  <wp:posOffset>495300</wp:posOffset>
                </wp:positionV>
                <wp:extent cx="483079" cy="854015"/>
                <wp:effectExtent l="19050" t="19050" r="31750" b="22860"/>
                <wp:wrapNone/>
                <wp:docPr id="1129" name="Pfeil: nach unten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5159E5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1129" o:spid="_x0000_s1026" type="#_x0000_t67" style="position:absolute;margin-left:22.35pt;margin-top:39pt;width:38.05pt;height:67.25pt;rotation:18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" adj="15491" fillcolor="#4f81bd [3204]" strokecolor="#243f60 [1604]" strokeweight="2pt"/>
            </w:pict>
          </mc:Fallback>
        </mc:AlternateContent>
      </w:r>
      <w:r>
        <w:rPr>
          <w:rFonts w:eastAsiaTheme="minorEastAsia"/>
          <w:noProof/>
          <w:lang w:val="en-GB"/>
        </w:rPr>
        <w:drawing>
          <wp:inline distT="0" distB="0" distL="0" distR="0" wp14:anchorId="1264C0E4" wp14:editId="3E48AC51">
            <wp:extent cx="6297295" cy="1423359"/>
            <wp:effectExtent l="0" t="0" r="0" b="5715"/>
            <wp:docPr id="1133" name="Grafik 1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697"/>
                    <a:stretch/>
                  </pic:blipFill>
                  <pic:spPr bwMode="auto">
                    <a:xfrm>
                      <a:off x="0" y="0"/>
                      <a:ext cx="6297295" cy="1423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251783" w14:textId="1D3D05AF" w:rsidR="00D17794" w:rsidRDefault="00D17794" w:rsidP="00D17794">
      <w:pPr>
        <w:rPr>
          <w:rFonts w:eastAsiaTheme="minorEastAsia"/>
          <w:lang w:val="en-GB"/>
        </w:rPr>
      </w:pPr>
    </w:p>
    <w:p w14:paraId="2B658291" w14:textId="74962C6F" w:rsidR="004127B4" w:rsidRDefault="00A40911" w:rsidP="00D17794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In the following file selector, locate this file with </w:t>
      </w:r>
      <w:proofErr w:type="spellStart"/>
      <w:r>
        <w:rPr>
          <w:rFonts w:eastAsiaTheme="minorEastAsia"/>
          <w:lang w:val="en-GB"/>
        </w:rPr>
        <w:t>GraphSettings</w:t>
      </w:r>
      <w:proofErr w:type="spellEnd"/>
      <w:r>
        <w:rPr>
          <w:rFonts w:eastAsiaTheme="minorEastAsia"/>
          <w:lang w:val="en-GB"/>
        </w:rPr>
        <w:t>:</w:t>
      </w:r>
    </w:p>
    <w:p w14:paraId="0AF5B725" w14:textId="4FC0E5B6" w:rsidR="004127B4" w:rsidRDefault="004127B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680A7652" wp14:editId="050945A1">
            <wp:extent cx="2035810" cy="207010"/>
            <wp:effectExtent l="0" t="0" r="2540" b="2540"/>
            <wp:docPr id="1145" name="Grafik 1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A5015" w14:textId="77777777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4" w:name="_Toc71739385"/>
      <w:proofErr w:type="spellStart"/>
      <w:r>
        <w:rPr>
          <w:rFonts w:eastAsiaTheme="minorEastAsia"/>
          <w:lang w:val="en-GB"/>
        </w:rPr>
        <w:t>SamBa</w:t>
      </w:r>
      <w:bookmarkEnd w:id="14"/>
      <w:proofErr w:type="spellEnd"/>
    </w:p>
    <w:p w14:paraId="21CF39F4" w14:textId="624D01D2" w:rsidR="00D17794" w:rsidRDefault="000E115A" w:rsidP="00D17794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This part is not used, so there is no need to configure anything.</w:t>
      </w:r>
    </w:p>
    <w:p w14:paraId="25EF1717" w14:textId="44027BF3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5" w:name="_Toc71739386"/>
      <w:r>
        <w:rPr>
          <w:rFonts w:eastAsiaTheme="minorEastAsia"/>
          <w:lang w:val="en-GB"/>
        </w:rPr>
        <w:t>License</w:t>
      </w:r>
      <w:bookmarkEnd w:id="15"/>
    </w:p>
    <w:p w14:paraId="29864ACE" w14:textId="57B0C6EC" w:rsidR="003A5C13" w:rsidRDefault="00B9335D" w:rsidP="00B9335D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Plug in the License Dongle</w:t>
      </w:r>
      <w:r w:rsidR="00A35775">
        <w:rPr>
          <w:rFonts w:eastAsiaTheme="minorEastAsia"/>
          <w:lang w:val="en-GB"/>
        </w:rPr>
        <w:t>. The license dongle should app</w:t>
      </w:r>
      <w:r w:rsidR="003A5C13">
        <w:rPr>
          <w:rFonts w:eastAsiaTheme="minorEastAsia"/>
          <w:lang w:val="en-GB"/>
        </w:rPr>
        <w:t>ear in “Devices &amp; Printers” as an additional COM port:</w:t>
      </w:r>
    </w:p>
    <w:p w14:paraId="33CC3443" w14:textId="77777777" w:rsidR="003A5C13" w:rsidRDefault="003A5C13" w:rsidP="00B9335D">
      <w:pPr>
        <w:rPr>
          <w:rFonts w:eastAsiaTheme="minorEastAsia"/>
          <w:lang w:val="en-GB"/>
        </w:rPr>
      </w:pPr>
    </w:p>
    <w:p w14:paraId="238F9574" w14:textId="3512B3BE" w:rsidR="00B9335D" w:rsidRDefault="003A5C13" w:rsidP="00B9335D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D8C9F35" wp14:editId="034072C6">
            <wp:extent cx="1000760" cy="1250950"/>
            <wp:effectExtent l="0" t="0" r="8890" b="6350"/>
            <wp:docPr id="1153" name="Grafik 1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C323B" w14:textId="6A55F42A" w:rsidR="00B9335D" w:rsidRDefault="00B9335D" w:rsidP="00B9335D">
      <w:pPr>
        <w:rPr>
          <w:rFonts w:eastAsiaTheme="minorEastAsia"/>
          <w:lang w:val="en-GB"/>
        </w:rPr>
      </w:pPr>
    </w:p>
    <w:p w14:paraId="4CABD53C" w14:textId="0E967C2D" w:rsidR="00B9335D" w:rsidRDefault="003A5C13" w:rsidP="00B9335D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In t</w:t>
      </w:r>
      <w:r w:rsidR="00E478AF">
        <w:rPr>
          <w:rFonts w:eastAsiaTheme="minorEastAsia"/>
          <w:lang w:val="en-GB"/>
        </w:rPr>
        <w:t xml:space="preserve">he Production Suite locate the section “License”. Click on [ </w:t>
      </w:r>
      <w:proofErr w:type="gramStart"/>
      <w:r w:rsidR="00E478AF">
        <w:rPr>
          <w:rFonts w:eastAsiaTheme="minorEastAsia"/>
          <w:lang w:val="en-GB"/>
        </w:rPr>
        <w:t>Settings ]</w:t>
      </w:r>
      <w:proofErr w:type="gramEnd"/>
      <w:r w:rsidR="004E7A34">
        <w:rPr>
          <w:rFonts w:eastAsiaTheme="minorEastAsia"/>
          <w:lang w:val="en-GB"/>
        </w:rPr>
        <w:t>.</w:t>
      </w:r>
    </w:p>
    <w:p w14:paraId="4DC8BFB1" w14:textId="1FB4C6EC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44DD90A" wp14:editId="754005A7">
            <wp:extent cx="3938400" cy="1083060"/>
            <wp:effectExtent l="0" t="0" r="5080" b="3175"/>
            <wp:docPr id="1134" name="Grafik 1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" name="Grafik 113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EDA4B" w14:textId="1E5DB2FB" w:rsidR="00D17794" w:rsidRDefault="00D17794" w:rsidP="00D17794">
      <w:pPr>
        <w:rPr>
          <w:rFonts w:eastAsiaTheme="minorEastAsia"/>
          <w:lang w:val="en-GB"/>
        </w:rPr>
      </w:pPr>
    </w:p>
    <w:p w14:paraId="57F1467D" w14:textId="49EBAB44" w:rsidR="00D17794" w:rsidRDefault="001B1EF5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lastRenderedPageBreak/>
        <w:drawing>
          <wp:inline distT="0" distB="0" distL="0" distR="0" wp14:anchorId="2BF8783B" wp14:editId="22960E6A">
            <wp:extent cx="2833200" cy="1422000"/>
            <wp:effectExtent l="0" t="0" r="5715" b="6985"/>
            <wp:docPr id="1154" name="Grafik 1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200" cy="142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7AA3">
        <w:rPr>
          <w:rFonts w:eastAsiaTheme="minorEastAsia"/>
          <w:lang w:val="en-GB"/>
        </w:rPr>
        <w:t xml:space="preserve"> Change this setting to the COM port of the license dongle if needed.</w:t>
      </w:r>
    </w:p>
    <w:p w14:paraId="5E2A0499" w14:textId="195EF0BE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6" w:name="_Toc71739387"/>
      <w:r>
        <w:rPr>
          <w:rFonts w:eastAsiaTheme="minorEastAsia"/>
          <w:lang w:val="en-GB"/>
        </w:rPr>
        <w:t>Update</w:t>
      </w:r>
      <w:bookmarkEnd w:id="16"/>
    </w:p>
    <w:p w14:paraId="723AEEFE" w14:textId="27252BCE" w:rsidR="003167AC" w:rsidRDefault="003167AC" w:rsidP="003167AC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In the Production Suite locate the section “Update”. Click on [ </w:t>
      </w:r>
      <w:proofErr w:type="gramStart"/>
      <w:r>
        <w:rPr>
          <w:rFonts w:eastAsiaTheme="minorEastAsia"/>
          <w:lang w:val="en-GB"/>
        </w:rPr>
        <w:t>Settings ]</w:t>
      </w:r>
      <w:proofErr w:type="gramEnd"/>
      <w:r>
        <w:rPr>
          <w:rFonts w:eastAsiaTheme="minorEastAsia"/>
          <w:lang w:val="en-GB"/>
        </w:rPr>
        <w:t>.</w:t>
      </w:r>
    </w:p>
    <w:p w14:paraId="68A6EF7F" w14:textId="7C8251E2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5E9C4F4" wp14:editId="139CE108">
            <wp:extent cx="3938400" cy="1083060"/>
            <wp:effectExtent l="0" t="0" r="5080" b="3175"/>
            <wp:docPr id="1137" name="Grafik 1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" name="Grafik 11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C4E74" w14:textId="449EBB66" w:rsidR="003167AC" w:rsidRDefault="003167AC" w:rsidP="00D17794">
      <w:pPr>
        <w:rPr>
          <w:rFonts w:eastAsiaTheme="minorEastAsia"/>
          <w:lang w:val="en-GB"/>
        </w:rPr>
      </w:pPr>
    </w:p>
    <w:p w14:paraId="1888089B" w14:textId="1C60B1CC" w:rsidR="003167AC" w:rsidRDefault="003167AC" w:rsidP="00D17794">
      <w:pPr>
        <w:rPr>
          <w:rFonts w:eastAsiaTheme="minorEastAsia"/>
          <w:lang w:val="en-GB"/>
        </w:rPr>
      </w:pPr>
    </w:p>
    <w:p w14:paraId="44918DDD" w14:textId="1CDBEED8" w:rsidR="003167AC" w:rsidRDefault="003167AC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0FBD91A9" wp14:editId="429439FD">
            <wp:extent cx="2833200" cy="1422000"/>
            <wp:effectExtent l="0" t="0" r="5715" b="6985"/>
            <wp:docPr id="1155" name="Grafik 1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200" cy="142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48E3">
        <w:rPr>
          <w:rFonts w:eastAsiaTheme="minorEastAsia"/>
          <w:lang w:val="en-GB"/>
        </w:rPr>
        <w:t xml:space="preserve"> Click on […] and locate the </w:t>
      </w:r>
      <w:r w:rsidR="007760DB">
        <w:rPr>
          <w:rFonts w:eastAsiaTheme="minorEastAsia"/>
          <w:lang w:val="en-GB"/>
        </w:rPr>
        <w:t>firmware file.</w:t>
      </w:r>
    </w:p>
    <w:p w14:paraId="3C6693C9" w14:textId="5D7498F4" w:rsidR="007760DB" w:rsidRDefault="007760DB" w:rsidP="00D17794">
      <w:pPr>
        <w:rPr>
          <w:rFonts w:eastAsiaTheme="minorEastAsia"/>
          <w:lang w:val="en-GB"/>
        </w:rPr>
      </w:pPr>
    </w:p>
    <w:p w14:paraId="5D1CBD91" w14:textId="4ABB3A41" w:rsidR="007760DB" w:rsidRDefault="007760DB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7F06E990" wp14:editId="70215B5F">
            <wp:extent cx="4020185" cy="207010"/>
            <wp:effectExtent l="0" t="0" r="0" b="2540"/>
            <wp:docPr id="1156" name="Grafik 1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18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6DC46" w14:textId="77777777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7" w:name="_Toc71739388"/>
      <w:proofErr w:type="spellStart"/>
      <w:r>
        <w:rPr>
          <w:rFonts w:eastAsiaTheme="minorEastAsia"/>
          <w:lang w:val="en-GB"/>
        </w:rPr>
        <w:t>CheckStatusReg</w:t>
      </w:r>
      <w:bookmarkEnd w:id="17"/>
      <w:proofErr w:type="spellEnd"/>
    </w:p>
    <w:p w14:paraId="317D5A59" w14:textId="77777777" w:rsidR="00D17794" w:rsidRPr="00160A53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This will automatically start.</w:t>
      </w:r>
    </w:p>
    <w:p w14:paraId="30FFD7E8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7E45A0AA" wp14:editId="5031879A">
            <wp:extent cx="3938400" cy="1083600"/>
            <wp:effectExtent l="0" t="0" r="5080" b="2540"/>
            <wp:docPr id="1139" name="Grafik 1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AB55F" w14:textId="77777777" w:rsidR="00D17794" w:rsidRDefault="00D17794" w:rsidP="00D17794">
      <w:pPr>
        <w:rPr>
          <w:rFonts w:eastAsiaTheme="minorEastAsia"/>
          <w:lang w:val="en-GB"/>
        </w:rPr>
      </w:pPr>
    </w:p>
    <w:p w14:paraId="4FDCF266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Only in case the status register value is different than zero, you get a </w:t>
      </w:r>
    </w:p>
    <w:p w14:paraId="6A4C1AAE" w14:textId="31E995A2" w:rsidR="00D17794" w:rsidRDefault="00D17794" w:rsidP="00D17794">
      <w:pPr>
        <w:rPr>
          <w:rFonts w:eastAsiaTheme="minorEastAsia"/>
          <w:lang w:val="en-GB"/>
        </w:rPr>
      </w:pPr>
    </w:p>
    <w:p w14:paraId="04A86712" w14:textId="77777777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8" w:name="_Toc71739389"/>
      <w:proofErr w:type="spellStart"/>
      <w:r>
        <w:rPr>
          <w:rFonts w:eastAsiaTheme="minorEastAsia"/>
          <w:lang w:val="en-GB"/>
        </w:rPr>
        <w:lastRenderedPageBreak/>
        <w:t>HiddenSettings</w:t>
      </w:r>
      <w:bookmarkEnd w:id="18"/>
      <w:proofErr w:type="spellEnd"/>
    </w:p>
    <w:p w14:paraId="4B86D98E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noProof/>
        </w:rPr>
        <w:drawing>
          <wp:inline distT="0" distB="0" distL="0" distR="0" wp14:anchorId="49B37F82" wp14:editId="062F7D8A">
            <wp:extent cx="3938400" cy="1083600"/>
            <wp:effectExtent l="0" t="0" r="5080" b="2540"/>
            <wp:docPr id="1141" name="Grafik 1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50963" w14:textId="77777777" w:rsidR="00D17794" w:rsidRDefault="00D17794" w:rsidP="00D17794">
      <w:pPr>
        <w:rPr>
          <w:rFonts w:eastAsiaTheme="minorEastAsia"/>
          <w:lang w:val="en-GB"/>
        </w:rPr>
      </w:pPr>
    </w:p>
    <w:p w14:paraId="4C55C48D" w14:textId="77777777" w:rsidR="00D17794" w:rsidRDefault="00D17794" w:rsidP="000E115A">
      <w:pPr>
        <w:pStyle w:val="berschrift3"/>
        <w:tabs>
          <w:tab w:val="clear" w:pos="720"/>
        </w:tabs>
        <w:ind w:left="567" w:hanging="567"/>
        <w:rPr>
          <w:rFonts w:eastAsiaTheme="minorEastAsia"/>
          <w:lang w:val="en-GB"/>
        </w:rPr>
      </w:pPr>
      <w:bookmarkStart w:id="19" w:name="_Toc71739390"/>
      <w:proofErr w:type="spellStart"/>
      <w:r>
        <w:rPr>
          <w:rFonts w:eastAsiaTheme="minorEastAsia"/>
          <w:lang w:val="en-GB"/>
        </w:rPr>
        <w:t>ReadTest</w:t>
      </w:r>
      <w:bookmarkEnd w:id="19"/>
      <w:proofErr w:type="spellEnd"/>
    </w:p>
    <w:p w14:paraId="116227CC" w14:textId="77777777" w:rsidR="00D17794" w:rsidRDefault="00D17794" w:rsidP="00D17794">
      <w:pPr>
        <w:rPr>
          <w:rFonts w:eastAsiaTheme="minorEastAsia"/>
          <w:lang w:val="en-GB"/>
        </w:rPr>
      </w:pPr>
    </w:p>
    <w:p w14:paraId="7D9D7707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66EFCC68" wp14:editId="1881913E">
            <wp:extent cx="3938400" cy="1083600"/>
            <wp:effectExtent l="0" t="0" r="5080" b="2540"/>
            <wp:docPr id="1142" name="Grafik 1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C310B" w14:textId="77777777" w:rsidR="00D17794" w:rsidRDefault="00D17794" w:rsidP="00D17794">
      <w:pPr>
        <w:rPr>
          <w:rFonts w:eastAsiaTheme="minorEastAsia"/>
          <w:lang w:val="en-GB"/>
        </w:rPr>
      </w:pPr>
    </w:p>
    <w:p w14:paraId="2C22433F" w14:textId="77777777" w:rsidR="00D17794" w:rsidRDefault="00D17794" w:rsidP="00D17794">
      <w:pPr>
        <w:rPr>
          <w:rFonts w:eastAsiaTheme="minorEastAsia"/>
          <w:lang w:val="en-GB"/>
        </w:rPr>
      </w:pPr>
    </w:p>
    <w:p w14:paraId="397A8FF8" w14:textId="77777777" w:rsidR="00D17794" w:rsidRDefault="00D17794" w:rsidP="00D17794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3DADBABC" wp14:editId="4CE19583">
            <wp:extent cx="2836800" cy="2343600"/>
            <wp:effectExtent l="0" t="0" r="1905" b="0"/>
            <wp:docPr id="1143" name="Grafik 1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800" cy="23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1ECE5" w14:textId="77777777" w:rsidR="00D17794" w:rsidRDefault="00D17794" w:rsidP="00D17794">
      <w:pPr>
        <w:rPr>
          <w:rFonts w:eastAsiaTheme="minorEastAsia"/>
          <w:lang w:val="en-GB"/>
        </w:rPr>
      </w:pPr>
    </w:p>
    <w:p w14:paraId="3519D1D4" w14:textId="77777777" w:rsidR="00D17794" w:rsidRPr="006A2EA3" w:rsidRDefault="00D17794" w:rsidP="00D17794">
      <w:pPr>
        <w:rPr>
          <w:rFonts w:eastAsiaTheme="minorEastAsia"/>
          <w:lang w:val="en-GB"/>
        </w:rPr>
      </w:pPr>
    </w:p>
    <w:p w14:paraId="06B58217" w14:textId="77777777" w:rsidR="00B61530" w:rsidRPr="00B61530" w:rsidRDefault="00B61530" w:rsidP="00B61530">
      <w:pPr>
        <w:rPr>
          <w:rFonts w:eastAsiaTheme="minorEastAsia"/>
          <w:lang w:val="en-GB"/>
        </w:rPr>
      </w:pPr>
    </w:p>
    <w:p w14:paraId="1BDF8E1F" w14:textId="2DB4F8BF" w:rsidR="00527687" w:rsidRPr="00C95A39" w:rsidRDefault="005733C6" w:rsidP="00485E84">
      <w:pPr>
        <w:pStyle w:val="berschrift1"/>
        <w:rPr>
          <w:rFonts w:eastAsiaTheme="minorEastAsia"/>
        </w:rPr>
      </w:pPr>
      <w:bookmarkStart w:id="20" w:name="_Toc71739391"/>
      <w:proofErr w:type="spellStart"/>
      <w:r w:rsidRPr="00C95A39">
        <w:rPr>
          <w:rFonts w:eastAsiaTheme="minorEastAsia"/>
        </w:rPr>
        <w:lastRenderedPageBreak/>
        <w:t>Prepare</w:t>
      </w:r>
      <w:proofErr w:type="spellEnd"/>
      <w:r w:rsidRPr="00C95A39">
        <w:rPr>
          <w:rFonts w:eastAsiaTheme="minorEastAsia"/>
        </w:rPr>
        <w:t xml:space="preserve"> </w:t>
      </w:r>
      <w:proofErr w:type="spellStart"/>
      <w:r w:rsidRPr="00C95A39">
        <w:rPr>
          <w:rFonts w:eastAsiaTheme="minorEastAsia"/>
        </w:rPr>
        <w:t>the</w:t>
      </w:r>
      <w:proofErr w:type="spellEnd"/>
      <w:r w:rsidRPr="00C95A39">
        <w:rPr>
          <w:rFonts w:eastAsiaTheme="minorEastAsia"/>
        </w:rPr>
        <w:t xml:space="preserve"> Hardware</w:t>
      </w:r>
      <w:bookmarkEnd w:id="20"/>
    </w:p>
    <w:p w14:paraId="26E146C5" w14:textId="2E22249E" w:rsidR="00527687" w:rsidRDefault="007D7716" w:rsidP="003D1D02">
      <w:pPr>
        <w:rPr>
          <w:rFonts w:eastAsiaTheme="minorEastAsia"/>
          <w:lang w:val="en-GB"/>
        </w:rPr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FA2A555" wp14:editId="50260522">
                <wp:simplePos x="0" y="0"/>
                <wp:positionH relativeFrom="column">
                  <wp:posOffset>1909517</wp:posOffset>
                </wp:positionH>
                <wp:positionV relativeFrom="paragraph">
                  <wp:posOffset>105925</wp:posOffset>
                </wp:positionV>
                <wp:extent cx="603250" cy="422275"/>
                <wp:effectExtent l="0" t="0" r="25400" b="244475"/>
                <wp:wrapNone/>
                <wp:docPr id="8" name="Sprechblase: rechteckig mit abgerundeten Ecke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422275"/>
                        </a:xfrm>
                        <a:prstGeom prst="wedgeRoundRectCallout">
                          <a:avLst>
                            <a:gd name="adj1" fmla="val 34936"/>
                            <a:gd name="adj2" fmla="val 10335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7FE97C" w14:textId="3B273400" w:rsidR="00A35775" w:rsidRPr="007D7716" w:rsidRDefault="00A35775" w:rsidP="007D771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3.3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A2A55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rechblase: rechteckig mit abgerundeten Ecken 8" o:spid="_x0000_s1026" type="#_x0000_t62" style="position:absolute;left:0;text-align:left;margin-left:150.35pt;margin-top:8.35pt;width:47.5pt;height:33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" adj="18346,33125" fillcolor="#c0504d [3205]" strokecolor="#622423 [1605]" strokeweight="2pt">
                <v:textbox>
                  <w:txbxContent>
                    <w:p w14:paraId="137FE97C" w14:textId="3B273400" w:rsidR="00A35775" w:rsidRPr="007D7716" w:rsidRDefault="00A35775" w:rsidP="007D7716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3.3 V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204F2CE" wp14:editId="1494A132">
                <wp:simplePos x="0" y="0"/>
                <wp:positionH relativeFrom="column">
                  <wp:posOffset>2608257</wp:posOffset>
                </wp:positionH>
                <wp:positionV relativeFrom="paragraph">
                  <wp:posOffset>105925</wp:posOffset>
                </wp:positionV>
                <wp:extent cx="603250" cy="422275"/>
                <wp:effectExtent l="114300" t="0" r="25400" b="282575"/>
                <wp:wrapNone/>
                <wp:docPr id="7" name="Sprechblase: rechteckig mit abgerundeten Ecke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422275"/>
                        </a:xfrm>
                        <a:prstGeom prst="wedgeRoundRectCallout">
                          <a:avLst>
                            <a:gd name="adj1" fmla="val -66593"/>
                            <a:gd name="adj2" fmla="val 11152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149501" w14:textId="1C4A1452" w:rsidR="00A35775" w:rsidRPr="007D7716" w:rsidRDefault="00A35775" w:rsidP="007D771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7D7716">
                              <w:rPr>
                                <w:b/>
                                <w:bCs/>
                              </w:rPr>
                              <w:t>TST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4F2CE" id="Sprechblase: rechteckig mit abgerundeten Ecken 7" o:spid="_x0000_s1027" type="#_x0000_t62" style="position:absolute;left:0;text-align:left;margin-left:205.35pt;margin-top:8.35pt;width:47.5pt;height:33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" adj="-3584,34890" fillcolor="#8064a2 [3207]" strokecolor="#3f3151 [1607]" strokeweight="2pt">
                <v:textbox>
                  <w:txbxContent>
                    <w:p w14:paraId="08149501" w14:textId="1C4A1452" w:rsidR="00A35775" w:rsidRPr="007D7716" w:rsidRDefault="00A35775" w:rsidP="007D7716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7D7716">
                        <w:rPr>
                          <w:b/>
                          <w:bCs/>
                        </w:rPr>
                        <w:t>TST</w:t>
                      </w:r>
                    </w:p>
                  </w:txbxContent>
                </v:textbox>
              </v:shape>
            </w:pict>
          </mc:Fallback>
        </mc:AlternateContent>
      </w:r>
    </w:p>
    <w:p w14:paraId="46982010" w14:textId="27D16153" w:rsidR="003956F1" w:rsidRDefault="003956F1" w:rsidP="003D1D02">
      <w:pPr>
        <w:rPr>
          <w:rFonts w:eastAsiaTheme="minorEastAsia"/>
          <w:lang w:val="en-GB"/>
        </w:rPr>
      </w:pPr>
    </w:p>
    <w:p w14:paraId="3F544F11" w14:textId="0AB0E3D5" w:rsidR="003956F1" w:rsidRDefault="003956F1" w:rsidP="003D1D02">
      <w:pPr>
        <w:rPr>
          <w:rFonts w:eastAsiaTheme="minorEastAsia"/>
          <w:lang w:val="en-GB"/>
        </w:rPr>
      </w:pPr>
    </w:p>
    <w:p w14:paraId="3F2129B6" w14:textId="1C65C6C3" w:rsidR="003956F1" w:rsidRDefault="003956F1" w:rsidP="003D1D02">
      <w:pPr>
        <w:rPr>
          <w:rFonts w:eastAsiaTheme="minorEastAsia"/>
          <w:lang w:val="en-GB"/>
        </w:rPr>
      </w:pPr>
    </w:p>
    <w:p w14:paraId="0786F405" w14:textId="032AB15C" w:rsidR="003956F1" w:rsidRPr="007D3E81" w:rsidRDefault="003956F1" w:rsidP="003D1D02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3073F1C4" wp14:editId="5C74AD56">
            <wp:extent cx="6288405" cy="144907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40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150C5" w14:textId="77777777" w:rsidR="007D3E81" w:rsidRDefault="007D3E81" w:rsidP="001678D7">
      <w:pPr>
        <w:pStyle w:val="Aufzhlung"/>
        <w:rPr>
          <w:rFonts w:eastAsiaTheme="minorEastAsia"/>
          <w:lang w:val="en-GB"/>
        </w:rPr>
      </w:pPr>
      <w:r w:rsidRPr="007D3E81">
        <w:rPr>
          <w:rFonts w:eastAsiaTheme="minorEastAsia"/>
          <w:lang w:val="en-GB"/>
        </w:rPr>
        <w:t>Power the hardware via USB.</w:t>
      </w:r>
    </w:p>
    <w:p w14:paraId="30F25C23" w14:textId="2905E8A7" w:rsidR="007D3E81" w:rsidRDefault="007D3E81" w:rsidP="001678D7">
      <w:pPr>
        <w:pStyle w:val="Aufzhlung"/>
        <w:rPr>
          <w:rFonts w:eastAsiaTheme="minorEastAsia"/>
          <w:lang w:val="en-GB"/>
        </w:rPr>
      </w:pPr>
      <w:r w:rsidRPr="007D3E81">
        <w:rPr>
          <w:rFonts w:eastAsiaTheme="minorEastAsia"/>
          <w:lang w:val="en-GB"/>
        </w:rPr>
        <w:t>Short circuit the pins 3.3 V (</w:t>
      </w:r>
      <w:proofErr w:type="spellStart"/>
      <w:r w:rsidRPr="007D3E81">
        <w:rPr>
          <w:rFonts w:eastAsiaTheme="minorEastAsia"/>
          <w:lang w:val="en-GB"/>
        </w:rPr>
        <w:t>center</w:t>
      </w:r>
      <w:proofErr w:type="spellEnd"/>
      <w:r w:rsidRPr="007D3E81">
        <w:rPr>
          <w:rFonts w:eastAsiaTheme="minorEastAsia"/>
          <w:lang w:val="en-GB"/>
        </w:rPr>
        <w:t>) with TST (remote from the USB port) for 10 seconds.</w:t>
      </w:r>
    </w:p>
    <w:p w14:paraId="307E4DB7" w14:textId="322E2FF3" w:rsidR="007D3E81" w:rsidRPr="007D3E81" w:rsidRDefault="007D3E81" w:rsidP="001678D7">
      <w:pPr>
        <w:pStyle w:val="Aufzhlung"/>
        <w:rPr>
          <w:rFonts w:eastAsiaTheme="minorEastAsia"/>
          <w:lang w:val="en-GB"/>
        </w:rPr>
      </w:pPr>
      <w:r w:rsidRPr="007D3E81">
        <w:rPr>
          <w:rFonts w:eastAsiaTheme="minorEastAsia"/>
          <w:lang w:val="en-GB"/>
        </w:rPr>
        <w:t>Power cycle.</w:t>
      </w:r>
    </w:p>
    <w:p w14:paraId="50874BD6" w14:textId="01B52191" w:rsidR="005733C6" w:rsidRDefault="007D3E81" w:rsidP="005733C6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Now there is a COM port with a different number. This COM port accepts connection with the SAM-BA flash tool.</w:t>
      </w:r>
    </w:p>
    <w:p w14:paraId="586E09EF" w14:textId="77777777" w:rsidR="003B72CC" w:rsidRDefault="003B72CC" w:rsidP="005733C6">
      <w:pPr>
        <w:rPr>
          <w:rFonts w:eastAsiaTheme="minorEastAsia"/>
          <w:lang w:val="en-GB"/>
        </w:rPr>
      </w:pPr>
    </w:p>
    <w:p w14:paraId="2D38AC7F" w14:textId="17A6E93E" w:rsidR="005D6210" w:rsidRDefault="00485E84" w:rsidP="00485E84">
      <w:pPr>
        <w:pStyle w:val="Farbflche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@Tracey: You may want to set up a test adapter to short circuit these pins.</w:t>
      </w:r>
    </w:p>
    <w:p w14:paraId="2A33BB52" w14:textId="35A606FD" w:rsidR="005D6210" w:rsidRDefault="005D6210" w:rsidP="005D6210">
      <w:pPr>
        <w:pStyle w:val="Zwischenberschrift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Reference</w:t>
      </w:r>
    </w:p>
    <w:p w14:paraId="3D66EAA2" w14:textId="3FB09454" w:rsidR="005D6210" w:rsidRDefault="005D6210" w:rsidP="005D6210">
      <w:r w:rsidRPr="005D6210">
        <w:t xml:space="preserve">8.10 SAM-BA Boot </w:t>
      </w:r>
      <w:proofErr w:type="spellStart"/>
      <w:r w:rsidRPr="005D6210">
        <w:t>Assistant</w:t>
      </w:r>
      <w:proofErr w:type="spellEnd"/>
    </w:p>
    <w:p w14:paraId="743731CE" w14:textId="7C032194" w:rsidR="00D40475" w:rsidRDefault="00D40475" w:rsidP="00D40475">
      <w:pPr>
        <w:pStyle w:val="berschrift1"/>
        <w:rPr>
          <w:rFonts w:eastAsiaTheme="minorEastAsia"/>
          <w:lang w:val="en-GB"/>
        </w:rPr>
      </w:pPr>
      <w:bookmarkStart w:id="21" w:name="_Toc71739392"/>
      <w:r>
        <w:rPr>
          <w:rFonts w:eastAsiaTheme="minorEastAsia"/>
          <w:lang w:val="en-GB"/>
        </w:rPr>
        <w:lastRenderedPageBreak/>
        <w:t>Flash Bootloader with SAM-BA</w:t>
      </w:r>
      <w:bookmarkEnd w:id="21"/>
    </w:p>
    <w:p w14:paraId="1F2C2A39" w14:textId="3D1492B2" w:rsidR="001678D7" w:rsidRPr="001678D7" w:rsidRDefault="001678D7" w:rsidP="001678D7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Plug in the RFID Device. You should see it as a serial device in “Devices and Printers”.</w:t>
      </w:r>
    </w:p>
    <w:p w14:paraId="16E4F664" w14:textId="47794173" w:rsidR="00D40475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666BB7C" wp14:editId="6A781713">
            <wp:extent cx="818137" cy="1137600"/>
            <wp:effectExtent l="0" t="0" r="1270" b="571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37" cy="113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D0B9D0" w14:textId="75B8AF50" w:rsidR="001678D7" w:rsidRDefault="001678D7" w:rsidP="00D40475">
      <w:pPr>
        <w:rPr>
          <w:rFonts w:eastAsiaTheme="minorEastAsia"/>
          <w:lang w:val="en-GB"/>
        </w:rPr>
      </w:pPr>
    </w:p>
    <w:p w14:paraId="492A8B52" w14:textId="55CF6825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Start SAM-BA.</w:t>
      </w:r>
    </w:p>
    <w:p w14:paraId="799E5BB7" w14:textId="1A6CCB26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37CCBC28" wp14:editId="1371F303">
            <wp:extent cx="1139686" cy="655320"/>
            <wp:effectExtent l="0" t="0" r="381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686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3236D6" w14:textId="778B1D87" w:rsidR="001678D7" w:rsidRDefault="001678D7" w:rsidP="00D40475">
      <w:pPr>
        <w:rPr>
          <w:rFonts w:eastAsiaTheme="minorEastAsia"/>
          <w:lang w:val="en-GB"/>
        </w:rPr>
      </w:pPr>
    </w:p>
    <w:p w14:paraId="2EF8ABAC" w14:textId="16E88143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In the start dialog, check if the COM port number is correct.</w:t>
      </w:r>
    </w:p>
    <w:p w14:paraId="435F9220" w14:textId="13D4DB27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The target hardware at “Select your board” should be “at91sam7s256-ek”.</w:t>
      </w:r>
    </w:p>
    <w:p w14:paraId="16C49663" w14:textId="404A4FF1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2FE8136A" wp14:editId="4E87D3D2">
            <wp:extent cx="3139200" cy="1357200"/>
            <wp:effectExtent l="0" t="0" r="444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9200" cy="13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457B5" w14:textId="0603B4B4" w:rsidR="00D40475" w:rsidRDefault="00D40475" w:rsidP="00D40475">
      <w:pPr>
        <w:rPr>
          <w:rFonts w:eastAsiaTheme="minorEastAsia"/>
          <w:lang w:val="en-GB"/>
        </w:rPr>
      </w:pPr>
    </w:p>
    <w:p w14:paraId="573811C4" w14:textId="5B3E0DEA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Select the file to be sent to the RFID device.</w:t>
      </w:r>
    </w:p>
    <w:p w14:paraId="787DFBB3" w14:textId="34D15D5D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F77C5E" wp14:editId="00B4B0C0">
                <wp:simplePos x="0" y="0"/>
                <wp:positionH relativeFrom="column">
                  <wp:posOffset>3325495</wp:posOffset>
                </wp:positionH>
                <wp:positionV relativeFrom="paragraph">
                  <wp:posOffset>1726362</wp:posOffset>
                </wp:positionV>
                <wp:extent cx="483079" cy="854015"/>
                <wp:effectExtent l="19050" t="0" r="31750" b="41910"/>
                <wp:wrapNone/>
                <wp:docPr id="17" name="Pfeil: nach unte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7E28BF8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: nach unten 17" o:spid="_x0000_s1026" type="#_x0000_t67" style="position:absolute;margin-left:261.85pt;margin-top:135.95pt;width:38.05pt;height:6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" adj="15491" fillcolor="#4f81bd [3204]" strokecolor="#243f60 [1604]" strokeweight="2pt"/>
            </w:pict>
          </mc:Fallback>
        </mc:AlternateContent>
      </w:r>
      <w:r>
        <w:rPr>
          <w:rFonts w:eastAsiaTheme="minorEastAsia"/>
          <w:noProof/>
          <w:lang w:val="en-GB"/>
        </w:rPr>
        <w:drawing>
          <wp:inline distT="0" distB="0" distL="0" distR="0" wp14:anchorId="5F97815A" wp14:editId="5E5E3810">
            <wp:extent cx="6297160" cy="3278038"/>
            <wp:effectExtent l="0" t="0" r="889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909"/>
                    <a:stretch/>
                  </pic:blipFill>
                  <pic:spPr bwMode="auto">
                    <a:xfrm>
                      <a:off x="0" y="0"/>
                      <a:ext cx="6297295" cy="3278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2C580A" w14:textId="0310C3CD" w:rsidR="001678D7" w:rsidRDefault="001678D7" w:rsidP="00D40475">
      <w:pPr>
        <w:rPr>
          <w:rFonts w:eastAsiaTheme="minorEastAsia"/>
          <w:lang w:val="en-GB"/>
        </w:rPr>
      </w:pPr>
    </w:p>
    <w:p w14:paraId="353434DD" w14:textId="5E30F486" w:rsidR="001678D7" w:rsidRDefault="001678D7" w:rsidP="00D40475">
      <w:pPr>
        <w:rPr>
          <w:rFonts w:eastAsiaTheme="minorEastAsia"/>
          <w:lang w:val="en-GB"/>
        </w:rPr>
      </w:pPr>
    </w:p>
    <w:p w14:paraId="17218F26" w14:textId="749794F5" w:rsidR="001678D7" w:rsidRDefault="001678D7" w:rsidP="00D40475">
      <w:pPr>
        <w:rPr>
          <w:rFonts w:eastAsiaTheme="minorEastAsia"/>
          <w:lang w:val="en-GB"/>
        </w:rPr>
      </w:pPr>
    </w:p>
    <w:p w14:paraId="763A82EC" w14:textId="77777777" w:rsidR="001678D7" w:rsidRDefault="001678D7" w:rsidP="00D40475">
      <w:pPr>
        <w:rPr>
          <w:rFonts w:eastAsiaTheme="minorEastAsia"/>
          <w:lang w:val="en-GB"/>
        </w:rPr>
      </w:pPr>
    </w:p>
    <w:p w14:paraId="566A0464" w14:textId="7083FCC6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lastRenderedPageBreak/>
        <w:t>In the “Open” dialog, chose the bootloader file.</w:t>
      </w:r>
    </w:p>
    <w:p w14:paraId="3DA6AE94" w14:textId="2CAEF712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0C865F0A" wp14:editId="286ADDA5">
            <wp:extent cx="4348800" cy="1912847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800" cy="1912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9485A" w14:textId="139BC211" w:rsidR="001678D7" w:rsidRDefault="001678D7" w:rsidP="00D40475">
      <w:pPr>
        <w:rPr>
          <w:rFonts w:eastAsiaTheme="minorEastAsia"/>
          <w:lang w:val="en-GB"/>
        </w:rPr>
      </w:pPr>
    </w:p>
    <w:p w14:paraId="5970B1A2" w14:textId="7644ED81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Now start the flash process with click on [ Send </w:t>
      </w:r>
      <w:proofErr w:type="gramStart"/>
      <w:r>
        <w:rPr>
          <w:rFonts w:eastAsiaTheme="minorEastAsia"/>
          <w:lang w:val="en-GB"/>
        </w:rPr>
        <w:t>File ]</w:t>
      </w:r>
      <w:proofErr w:type="gramEnd"/>
      <w:r>
        <w:rPr>
          <w:rFonts w:eastAsiaTheme="minorEastAsia"/>
          <w:lang w:val="en-GB"/>
        </w:rPr>
        <w:t>.</w:t>
      </w:r>
    </w:p>
    <w:p w14:paraId="073D6110" w14:textId="4D5865C0" w:rsidR="001678D7" w:rsidRDefault="001D034B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D4F73A" wp14:editId="7F02D828">
                <wp:simplePos x="0" y="0"/>
                <wp:positionH relativeFrom="column">
                  <wp:posOffset>3833459</wp:posOffset>
                </wp:positionH>
                <wp:positionV relativeFrom="paragraph">
                  <wp:posOffset>119979</wp:posOffset>
                </wp:positionV>
                <wp:extent cx="483079" cy="854015"/>
                <wp:effectExtent l="5080" t="13970" r="36830" b="36830"/>
                <wp:wrapNone/>
                <wp:docPr id="18" name="Pfeil: nach unt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F55B2A" id="Pfeil: nach unten 18" o:spid="_x0000_s1026" type="#_x0000_t67" style="position:absolute;margin-left:301.85pt;margin-top:9.45pt;width:38.05pt;height:67.25pt;rotation:-9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" adj="15491" fillcolor="#4f81bd [3204]" strokecolor="#243f60 [1604]" strokeweight="2pt"/>
            </w:pict>
          </mc:Fallback>
        </mc:AlternateContent>
      </w:r>
      <w:r w:rsidR="001678D7">
        <w:rPr>
          <w:rFonts w:eastAsiaTheme="minorEastAsia"/>
          <w:noProof/>
          <w:lang w:val="en-GB"/>
        </w:rPr>
        <w:drawing>
          <wp:inline distT="0" distB="0" distL="0" distR="0" wp14:anchorId="1919B666" wp14:editId="5AF00446">
            <wp:extent cx="6295958" cy="1138687"/>
            <wp:effectExtent l="0" t="0" r="0" b="444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132" b="33906"/>
                    <a:stretch/>
                  </pic:blipFill>
                  <pic:spPr bwMode="auto">
                    <a:xfrm>
                      <a:off x="0" y="0"/>
                      <a:ext cx="6297295" cy="1138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2B72A2" w14:textId="60C1AD4F" w:rsidR="001678D7" w:rsidRDefault="001678D7" w:rsidP="00D40475">
      <w:pPr>
        <w:rPr>
          <w:rFonts w:eastAsiaTheme="minorEastAsia"/>
          <w:lang w:val="en-GB"/>
        </w:rPr>
      </w:pPr>
    </w:p>
    <w:p w14:paraId="0122AC3C" w14:textId="6785AB3A" w:rsidR="001D034B" w:rsidRDefault="001D034B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A dialog pops up for </w:t>
      </w:r>
      <w:proofErr w:type="gramStart"/>
      <w:r>
        <w:rPr>
          <w:rFonts w:eastAsiaTheme="minorEastAsia"/>
          <w:lang w:val="en-GB"/>
        </w:rPr>
        <w:t>a brief moment</w:t>
      </w:r>
      <w:proofErr w:type="gramEnd"/>
      <w:r>
        <w:rPr>
          <w:rFonts w:eastAsiaTheme="minorEastAsia"/>
          <w:lang w:val="en-GB"/>
        </w:rPr>
        <w:t>.</w:t>
      </w:r>
    </w:p>
    <w:p w14:paraId="1D8E9495" w14:textId="569949C1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174BA6E1" wp14:editId="3092B946">
            <wp:extent cx="1530000" cy="680400"/>
            <wp:effectExtent l="0" t="0" r="0" b="571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000" cy="68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F66C0" w14:textId="61857170" w:rsidR="001678D7" w:rsidRDefault="001678D7" w:rsidP="00D40475">
      <w:pPr>
        <w:rPr>
          <w:rFonts w:eastAsiaTheme="minorEastAsia"/>
          <w:lang w:val="en-GB"/>
        </w:rPr>
      </w:pPr>
    </w:p>
    <w:p w14:paraId="575DD105" w14:textId="71546797" w:rsidR="001D034B" w:rsidRDefault="001D034B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At the end of the flash procedure, the software asks to lock the regions, that now have been flashed. Confirm with [ </w:t>
      </w:r>
      <w:proofErr w:type="gramStart"/>
      <w:r>
        <w:rPr>
          <w:rFonts w:eastAsiaTheme="minorEastAsia"/>
          <w:lang w:val="en-GB"/>
        </w:rPr>
        <w:t>Yes ]</w:t>
      </w:r>
      <w:proofErr w:type="gramEnd"/>
      <w:r>
        <w:rPr>
          <w:rFonts w:eastAsiaTheme="minorEastAsia"/>
          <w:lang w:val="en-GB"/>
        </w:rPr>
        <w:t>.</w:t>
      </w:r>
    </w:p>
    <w:p w14:paraId="2A2C272F" w14:textId="4EC4609B" w:rsidR="001678D7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265B7FB1" wp14:editId="745116F8">
            <wp:extent cx="2872800" cy="1202400"/>
            <wp:effectExtent l="0" t="0" r="381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800" cy="120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BAD83" w14:textId="146670AA" w:rsidR="001678D7" w:rsidRDefault="001678D7" w:rsidP="00D40475">
      <w:pPr>
        <w:rPr>
          <w:rFonts w:eastAsiaTheme="minorEastAsia"/>
          <w:lang w:val="en-GB"/>
        </w:rPr>
      </w:pPr>
    </w:p>
    <w:p w14:paraId="2FFC6E6D" w14:textId="77777777" w:rsidR="00784872" w:rsidRDefault="00784872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After this, the flash process with SAM-BA is finished.</w:t>
      </w:r>
    </w:p>
    <w:p w14:paraId="38FCE840" w14:textId="78364002" w:rsidR="00784872" w:rsidRDefault="00784872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Please check if the log on bottom of the screen is free from error messages.</w:t>
      </w:r>
    </w:p>
    <w:p w14:paraId="30BAD134" w14:textId="43F0E4D9" w:rsidR="001678D7" w:rsidRDefault="001D034B" w:rsidP="00D40475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64FA13" wp14:editId="70B4C274">
                <wp:simplePos x="0" y="0"/>
                <wp:positionH relativeFrom="column">
                  <wp:posOffset>1897728</wp:posOffset>
                </wp:positionH>
                <wp:positionV relativeFrom="paragraph">
                  <wp:posOffset>4007713</wp:posOffset>
                </wp:positionV>
                <wp:extent cx="483079" cy="854015"/>
                <wp:effectExtent l="24130" t="13970" r="17780" b="36830"/>
                <wp:wrapNone/>
                <wp:docPr id="19" name="Pfeil: nach unt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F9C33C" id="Pfeil: nach unten 19" o:spid="_x0000_s1026" type="#_x0000_t67" style="position:absolute;margin-left:149.45pt;margin-top:315.55pt;width:38.05pt;height:67.25pt;rotation:9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" adj="15491" fillcolor="#4f81bd [3204]" strokecolor="#243f60 [1604]" strokeweight="2pt"/>
            </w:pict>
          </mc:Fallback>
        </mc:AlternateContent>
      </w:r>
      <w:r w:rsidR="001678D7">
        <w:rPr>
          <w:rFonts w:eastAsiaTheme="minorEastAsia"/>
          <w:noProof/>
          <w:lang w:val="en-GB"/>
        </w:rPr>
        <w:drawing>
          <wp:inline distT="0" distB="0" distL="0" distR="0" wp14:anchorId="7C767BBA" wp14:editId="245FCFE9">
            <wp:extent cx="6296083" cy="1198317"/>
            <wp:effectExtent l="0" t="0" r="0" b="190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836"/>
                    <a:stretch/>
                  </pic:blipFill>
                  <pic:spPr bwMode="auto">
                    <a:xfrm>
                      <a:off x="0" y="0"/>
                      <a:ext cx="6297295" cy="1198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65EE80" w14:textId="297D36F9" w:rsidR="001678D7" w:rsidRDefault="001678D7" w:rsidP="00D40475">
      <w:pPr>
        <w:rPr>
          <w:rFonts w:eastAsiaTheme="minorEastAsia"/>
          <w:lang w:val="en-GB"/>
        </w:rPr>
      </w:pPr>
    </w:p>
    <w:p w14:paraId="43B2AF6C" w14:textId="6E57C954" w:rsidR="001678D7" w:rsidRPr="00D40475" w:rsidRDefault="001678D7" w:rsidP="00D4047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Important! </w:t>
      </w:r>
    </w:p>
    <w:p w14:paraId="418074FB" w14:textId="56E139C7" w:rsidR="00101C5A" w:rsidRDefault="00101C5A" w:rsidP="005D6210">
      <w:pPr>
        <w:pStyle w:val="berschrift1"/>
        <w:rPr>
          <w:rFonts w:eastAsiaTheme="minorEastAsia"/>
          <w:lang w:val="en-GB"/>
        </w:rPr>
      </w:pPr>
      <w:bookmarkStart w:id="22" w:name="_Toc71739393"/>
      <w:r>
        <w:rPr>
          <w:rFonts w:eastAsiaTheme="minorEastAsia"/>
          <w:lang w:val="en-GB"/>
        </w:rPr>
        <w:lastRenderedPageBreak/>
        <w:t>Flash License with the Production Suite</w:t>
      </w:r>
      <w:bookmarkEnd w:id="22"/>
    </w:p>
    <w:p w14:paraId="3C41D423" w14:textId="77777777" w:rsidR="0095326E" w:rsidRDefault="0095326E" w:rsidP="0095326E">
      <w:pPr>
        <w:pStyle w:val="berschrift2"/>
        <w:rPr>
          <w:rFonts w:eastAsiaTheme="minorEastAsia"/>
          <w:lang w:val="en-GB"/>
        </w:rPr>
      </w:pPr>
      <w:bookmarkStart w:id="23" w:name="_Toc71739394"/>
      <w:r>
        <w:rPr>
          <w:rFonts w:eastAsiaTheme="minorEastAsia"/>
          <w:lang w:val="en-GB"/>
        </w:rPr>
        <w:t xml:space="preserve">Start the </w:t>
      </w:r>
      <w:proofErr w:type="gramStart"/>
      <w:r>
        <w:rPr>
          <w:rFonts w:eastAsiaTheme="minorEastAsia"/>
          <w:lang w:val="en-GB"/>
        </w:rPr>
        <w:t>Software</w:t>
      </w:r>
      <w:bookmarkEnd w:id="23"/>
      <w:proofErr w:type="gramEnd"/>
    </w:p>
    <w:p w14:paraId="499E5B72" w14:textId="515EA68A" w:rsidR="0095326E" w:rsidRDefault="0095326E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3727D6A6" wp14:editId="0E6261F8">
            <wp:extent cx="1147445" cy="810895"/>
            <wp:effectExtent l="0" t="0" r="0" b="8255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7445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25EE3" w14:textId="0CDF494F" w:rsidR="006A2EA3" w:rsidRDefault="006A2EA3" w:rsidP="0095326E">
      <w:pPr>
        <w:pStyle w:val="berschrift2"/>
        <w:rPr>
          <w:rFonts w:eastAsiaTheme="minorEastAsia"/>
          <w:lang w:val="en-GB"/>
        </w:rPr>
      </w:pPr>
      <w:bookmarkStart w:id="24" w:name="_Toc71739395"/>
      <w:r>
        <w:rPr>
          <w:rFonts w:eastAsiaTheme="minorEastAsia"/>
          <w:lang w:val="en-GB"/>
        </w:rPr>
        <w:t xml:space="preserve">Open </w:t>
      </w:r>
      <w:r w:rsidR="0095326E">
        <w:rPr>
          <w:rFonts w:eastAsiaTheme="minorEastAsia"/>
          <w:lang w:val="en-GB"/>
        </w:rPr>
        <w:t>a Script File</w:t>
      </w:r>
      <w:bookmarkEnd w:id="24"/>
    </w:p>
    <w:p w14:paraId="6D0C0296" w14:textId="3A0E7313" w:rsidR="0095326E" w:rsidRDefault="00AD5FFD" w:rsidP="00AD5FFD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81D22A" wp14:editId="64E681FF">
                <wp:simplePos x="0" y="0"/>
                <wp:positionH relativeFrom="column">
                  <wp:posOffset>284109</wp:posOffset>
                </wp:positionH>
                <wp:positionV relativeFrom="paragraph">
                  <wp:posOffset>495300</wp:posOffset>
                </wp:positionV>
                <wp:extent cx="483079" cy="854015"/>
                <wp:effectExtent l="19050" t="19050" r="31750" b="22860"/>
                <wp:wrapNone/>
                <wp:docPr id="22" name="Pfeil: nach unten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3CA5A4" id="Pfeil: nach unten 22" o:spid="_x0000_s1026" type="#_x0000_t67" style="position:absolute;margin-left:22.35pt;margin-top:39pt;width:38.05pt;height:67.25pt;rotation:18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" adj="15491" fillcolor="#4f81bd [3204]" strokecolor="#243f60 [1604]" strokeweight="2pt"/>
            </w:pict>
          </mc:Fallback>
        </mc:AlternateContent>
      </w:r>
      <w:r>
        <w:rPr>
          <w:rFonts w:eastAsiaTheme="minorEastAsia"/>
          <w:noProof/>
          <w:lang w:val="en-GB"/>
        </w:rPr>
        <w:drawing>
          <wp:inline distT="0" distB="0" distL="0" distR="0" wp14:anchorId="0F976015" wp14:editId="5137F039">
            <wp:extent cx="6297295" cy="1423359"/>
            <wp:effectExtent l="0" t="0" r="0" b="571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697"/>
                    <a:stretch/>
                  </pic:blipFill>
                  <pic:spPr bwMode="auto">
                    <a:xfrm>
                      <a:off x="0" y="0"/>
                      <a:ext cx="6297295" cy="1423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60251D" w14:textId="4F7AAA6A" w:rsidR="0095326E" w:rsidRDefault="0095326E" w:rsidP="006A2EA3">
      <w:pPr>
        <w:rPr>
          <w:rFonts w:eastAsiaTheme="minorEastAsia"/>
          <w:lang w:val="en-GB"/>
        </w:rPr>
      </w:pPr>
    </w:p>
    <w:p w14:paraId="2FE887CA" w14:textId="60DAFAC1" w:rsidR="0055035F" w:rsidRPr="006A2EA3" w:rsidRDefault="0055035F" w:rsidP="006A2EA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In the “Open” dialog, select the appropriate file.</w:t>
      </w:r>
    </w:p>
    <w:p w14:paraId="20BA8C26" w14:textId="2712B524" w:rsidR="00B86F99" w:rsidRDefault="006A2EA3" w:rsidP="006A2EA3">
      <w:pPr>
        <w:pStyle w:val="berschrift2"/>
        <w:rPr>
          <w:rFonts w:eastAsiaTheme="minorEastAsia"/>
          <w:lang w:val="en-GB"/>
        </w:rPr>
      </w:pPr>
      <w:bookmarkStart w:id="25" w:name="_Toc71739396"/>
      <w:proofErr w:type="spellStart"/>
      <w:r>
        <w:rPr>
          <w:rFonts w:eastAsiaTheme="minorEastAsia"/>
          <w:lang w:val="en-GB"/>
        </w:rPr>
        <w:t>SamBa</w:t>
      </w:r>
      <w:bookmarkEnd w:id="25"/>
      <w:proofErr w:type="spellEnd"/>
    </w:p>
    <w:p w14:paraId="13BBEBD7" w14:textId="2C03349C" w:rsidR="006A2EA3" w:rsidRDefault="006A2EA3" w:rsidP="00B86F99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Do not use this </w:t>
      </w:r>
      <w:r w:rsidR="00C83DA5">
        <w:rPr>
          <w:rFonts w:eastAsiaTheme="minorEastAsia"/>
          <w:lang w:val="en-GB"/>
        </w:rPr>
        <w:t>part.</w:t>
      </w:r>
    </w:p>
    <w:bookmarkStart w:id="26" w:name="_Toc71739397"/>
    <w:p w14:paraId="384E0809" w14:textId="650163B9" w:rsidR="006A2EA3" w:rsidRDefault="0055035F" w:rsidP="006A2EA3">
      <w:pPr>
        <w:pStyle w:val="berschrift2"/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0463D1" wp14:editId="2A09835E">
                <wp:simplePos x="0" y="0"/>
                <wp:positionH relativeFrom="column">
                  <wp:posOffset>2355011</wp:posOffset>
                </wp:positionH>
                <wp:positionV relativeFrom="paragraph">
                  <wp:posOffset>364299</wp:posOffset>
                </wp:positionV>
                <wp:extent cx="483079" cy="854015"/>
                <wp:effectExtent l="24130" t="13970" r="17780" b="36830"/>
                <wp:wrapNone/>
                <wp:docPr id="28" name="Pfeil: nach unt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9D1032" id="Pfeil: nach unten 28" o:spid="_x0000_s1026" type="#_x0000_t67" style="position:absolute;margin-left:185.45pt;margin-top:28.7pt;width:38.05pt;height:67.25pt;rotation:9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" adj="15491" fillcolor="#4f81bd [3204]" strokecolor="#243f60 [1604]" strokeweight="2pt"/>
            </w:pict>
          </mc:Fallback>
        </mc:AlternateContent>
      </w:r>
      <w:r w:rsidR="006A2EA3">
        <w:rPr>
          <w:rFonts w:eastAsiaTheme="minorEastAsia"/>
          <w:lang w:val="en-GB"/>
        </w:rPr>
        <w:t>License</w:t>
      </w:r>
      <w:bookmarkEnd w:id="26"/>
    </w:p>
    <w:p w14:paraId="61E7BF63" w14:textId="2FFC90F0" w:rsidR="00C83DA5" w:rsidRPr="00C83DA5" w:rsidRDefault="00C83DA5" w:rsidP="00C83DA5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Klick on [ Start Only </w:t>
      </w:r>
      <w:proofErr w:type="gramStart"/>
      <w:r>
        <w:rPr>
          <w:rFonts w:eastAsiaTheme="minorEastAsia"/>
          <w:lang w:val="en-GB"/>
        </w:rPr>
        <w:t>This ]</w:t>
      </w:r>
      <w:proofErr w:type="gramEnd"/>
      <w:r>
        <w:rPr>
          <w:rFonts w:eastAsiaTheme="minorEastAsia"/>
          <w:lang w:val="en-GB"/>
        </w:rPr>
        <w:t>.</w:t>
      </w:r>
    </w:p>
    <w:p w14:paraId="67C52147" w14:textId="169B75C2" w:rsidR="006A2EA3" w:rsidRDefault="00A004AC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443815C7" wp14:editId="26906685">
            <wp:extent cx="3938400" cy="1083600"/>
            <wp:effectExtent l="0" t="0" r="5080" b="2540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687FC" w14:textId="45E34B5D" w:rsidR="006A2EA3" w:rsidRDefault="006A2EA3" w:rsidP="006A2EA3">
      <w:pPr>
        <w:rPr>
          <w:rFonts w:eastAsiaTheme="minorEastAsia"/>
          <w:lang w:val="en-GB"/>
        </w:rPr>
      </w:pPr>
    </w:p>
    <w:p w14:paraId="3BCEF658" w14:textId="11F84198" w:rsidR="00C83DA5" w:rsidRDefault="00C83DA5" w:rsidP="006A2EA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When this dialog pops up: unplug the RFID device and plug it in again.</w:t>
      </w:r>
    </w:p>
    <w:p w14:paraId="0FDD168F" w14:textId="747E4C07" w:rsidR="00C83DA5" w:rsidRDefault="00C83DA5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79B4036B" wp14:editId="79B0FB0E">
            <wp:extent cx="2829600" cy="662400"/>
            <wp:effectExtent l="0" t="0" r="8890" b="4445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600" cy="6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7ACA5" w14:textId="60AD3132" w:rsidR="00C83DA5" w:rsidRDefault="00C83DA5" w:rsidP="006A2EA3">
      <w:pPr>
        <w:rPr>
          <w:rFonts w:eastAsiaTheme="minorEastAsia"/>
          <w:lang w:val="en-GB"/>
        </w:rPr>
      </w:pPr>
    </w:p>
    <w:p w14:paraId="38B81035" w14:textId="0D48121A" w:rsidR="00C83DA5" w:rsidRDefault="00A004AC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16C7DF3D" wp14:editId="0CCBD2D9">
            <wp:extent cx="3938400" cy="1083600"/>
            <wp:effectExtent l="0" t="0" r="5080" b="254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B3608" w14:textId="53AB635D" w:rsidR="0055035F" w:rsidRDefault="0055035F" w:rsidP="006A2EA3">
      <w:pPr>
        <w:rPr>
          <w:rFonts w:eastAsiaTheme="minorEastAsia"/>
          <w:lang w:val="en-GB"/>
        </w:rPr>
      </w:pPr>
    </w:p>
    <w:p w14:paraId="710FC2A5" w14:textId="77777777" w:rsidR="0055035F" w:rsidRDefault="0055035F" w:rsidP="006A2EA3">
      <w:pPr>
        <w:rPr>
          <w:rFonts w:eastAsiaTheme="minorEastAsia"/>
          <w:lang w:val="en-GB"/>
        </w:rPr>
      </w:pPr>
    </w:p>
    <w:bookmarkStart w:id="27" w:name="_Toc71739398"/>
    <w:p w14:paraId="3C7C4365" w14:textId="508B60B5" w:rsidR="006A2EA3" w:rsidRDefault="008E5122" w:rsidP="006A2EA3">
      <w:pPr>
        <w:pStyle w:val="berschrift2"/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0C717B" wp14:editId="7F0CF82F">
                <wp:simplePos x="0" y="0"/>
                <wp:positionH relativeFrom="column">
                  <wp:posOffset>1336040</wp:posOffset>
                </wp:positionH>
                <wp:positionV relativeFrom="paragraph">
                  <wp:posOffset>184234</wp:posOffset>
                </wp:positionV>
                <wp:extent cx="483079" cy="854015"/>
                <wp:effectExtent l="24130" t="13970" r="17780" b="36830"/>
                <wp:wrapNone/>
                <wp:docPr id="30" name="Pfeil: nach unten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83079" cy="8540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2ECB2E" id="Pfeil: nach unten 30" o:spid="_x0000_s1026" type="#_x0000_t67" style="position:absolute;margin-left:105.2pt;margin-top:14.5pt;width:38.05pt;height:67.25pt;rotation:9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" adj="15491" fillcolor="#4f81bd [3204]" strokecolor="#243f60 [1604]" strokeweight="2pt"/>
            </w:pict>
          </mc:Fallback>
        </mc:AlternateContent>
      </w:r>
      <w:r w:rsidR="006A2EA3">
        <w:rPr>
          <w:rFonts w:eastAsiaTheme="minorEastAsia"/>
          <w:lang w:val="en-GB"/>
        </w:rPr>
        <w:t>Update</w:t>
      </w:r>
      <w:bookmarkEnd w:id="27"/>
    </w:p>
    <w:p w14:paraId="34FCE99D" w14:textId="5BA7D460" w:rsidR="0055035F" w:rsidRPr="0055035F" w:rsidRDefault="0055035F" w:rsidP="0055035F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Klick on [ Start From </w:t>
      </w:r>
      <w:proofErr w:type="gramStart"/>
      <w:r>
        <w:rPr>
          <w:rFonts w:eastAsiaTheme="minorEastAsia"/>
          <w:lang w:val="en-GB"/>
        </w:rPr>
        <w:t>Here ]</w:t>
      </w:r>
      <w:proofErr w:type="gramEnd"/>
      <w:r>
        <w:rPr>
          <w:rFonts w:eastAsiaTheme="minorEastAsia"/>
          <w:lang w:val="en-GB"/>
        </w:rPr>
        <w:t>.</w:t>
      </w:r>
    </w:p>
    <w:p w14:paraId="3DCEC7C8" w14:textId="7FCD80AF" w:rsidR="006A2EA3" w:rsidRDefault="0055035F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55C7FD0E" wp14:editId="59189057">
            <wp:extent cx="3938400" cy="1083600"/>
            <wp:effectExtent l="0" t="0" r="5080" b="2540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80B4A" w14:textId="5BD2193C" w:rsidR="006A2EA3" w:rsidRDefault="006A2EA3" w:rsidP="006A2EA3">
      <w:pPr>
        <w:rPr>
          <w:rFonts w:eastAsiaTheme="minorEastAsia"/>
          <w:lang w:val="en-GB"/>
        </w:rPr>
      </w:pPr>
    </w:p>
    <w:p w14:paraId="261EEDD6" w14:textId="452934D7" w:rsidR="008E5122" w:rsidRDefault="008E5122" w:rsidP="006A2EA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This process takes some seconds to be finished. Please be patient.</w:t>
      </w:r>
    </w:p>
    <w:p w14:paraId="28EE1B59" w14:textId="275CCC55" w:rsidR="006A2EA3" w:rsidRDefault="008E5122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40A9E4B7" wp14:editId="21F9A834">
            <wp:extent cx="3938270" cy="1083200"/>
            <wp:effectExtent l="0" t="0" r="5080" b="3175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2587" cy="1092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6F8E3" w14:textId="5E6B3FAE" w:rsidR="006A2EA3" w:rsidRDefault="006A2EA3" w:rsidP="006A2EA3">
      <w:pPr>
        <w:pStyle w:val="berschrift2"/>
        <w:rPr>
          <w:rFonts w:eastAsiaTheme="minorEastAsia"/>
          <w:lang w:val="en-GB"/>
        </w:rPr>
      </w:pPr>
      <w:bookmarkStart w:id="28" w:name="_Toc71739399"/>
      <w:proofErr w:type="spellStart"/>
      <w:r>
        <w:rPr>
          <w:rFonts w:eastAsiaTheme="minorEastAsia"/>
          <w:lang w:val="en-GB"/>
        </w:rPr>
        <w:t>CheckStatusReg</w:t>
      </w:r>
      <w:bookmarkEnd w:id="28"/>
      <w:proofErr w:type="spellEnd"/>
    </w:p>
    <w:p w14:paraId="5376EE2C" w14:textId="3F29AFA8" w:rsidR="00160A53" w:rsidRPr="00160A53" w:rsidRDefault="00160A53" w:rsidP="00160A5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This will automatically start.</w:t>
      </w:r>
    </w:p>
    <w:p w14:paraId="34915B36" w14:textId="4BA7000C" w:rsidR="006A2EA3" w:rsidRDefault="00A279FF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60B9B7CE" wp14:editId="54CB4FAD">
            <wp:extent cx="3938400" cy="1083600"/>
            <wp:effectExtent l="0" t="0" r="5080" b="2540"/>
            <wp:docPr id="1120" name="Grafik 1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23EEF" w14:textId="6661DEDE" w:rsidR="006A2EA3" w:rsidRDefault="006A2EA3" w:rsidP="006A2EA3">
      <w:pPr>
        <w:rPr>
          <w:rFonts w:eastAsiaTheme="minorEastAsia"/>
          <w:lang w:val="en-GB"/>
        </w:rPr>
      </w:pPr>
    </w:p>
    <w:p w14:paraId="53AFC709" w14:textId="581C4ECA" w:rsidR="00160A53" w:rsidRDefault="00160A53" w:rsidP="006A2EA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Only in case </w:t>
      </w:r>
      <w:r w:rsidR="0076098B">
        <w:rPr>
          <w:rFonts w:eastAsiaTheme="minorEastAsia"/>
          <w:lang w:val="en-GB"/>
        </w:rPr>
        <w:t xml:space="preserve">the status register value is different than zero, you get a </w:t>
      </w:r>
      <w:r w:rsidR="00DF6CCC">
        <w:rPr>
          <w:rFonts w:eastAsiaTheme="minorEastAsia"/>
          <w:lang w:val="en-GB"/>
        </w:rPr>
        <w:t>note.</w:t>
      </w:r>
    </w:p>
    <w:p w14:paraId="0019BF94" w14:textId="43018DE2" w:rsidR="00160A53" w:rsidRDefault="00160A53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206588B0" wp14:editId="4C12ACEF">
            <wp:extent cx="2300400" cy="2127600"/>
            <wp:effectExtent l="0" t="0" r="5080" b="6350"/>
            <wp:docPr id="1124" name="Grafik 1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400" cy="212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D00AD" w14:textId="77777777" w:rsidR="00D56E50" w:rsidRDefault="00D56E50" w:rsidP="006A2EA3">
      <w:pPr>
        <w:rPr>
          <w:rFonts w:eastAsiaTheme="minorEastAsia"/>
          <w:lang w:val="en-GB"/>
        </w:rPr>
      </w:pPr>
    </w:p>
    <w:p w14:paraId="7782ED8F" w14:textId="7360C62D" w:rsidR="00D56E50" w:rsidRDefault="00D56E50" w:rsidP="00D56E50">
      <w:pPr>
        <w:pStyle w:val="Farbflche"/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>If the value is greater than 1, mark these PCBs with a sticker. They will probably have a problem.</w:t>
      </w:r>
    </w:p>
    <w:p w14:paraId="38C2FB18" w14:textId="3B2DB369" w:rsidR="006A2EA3" w:rsidRDefault="006A2EA3" w:rsidP="006A2EA3">
      <w:pPr>
        <w:pStyle w:val="berschrift2"/>
        <w:rPr>
          <w:rFonts w:eastAsiaTheme="minorEastAsia"/>
          <w:lang w:val="en-GB"/>
        </w:rPr>
      </w:pPr>
      <w:bookmarkStart w:id="29" w:name="_Toc71739400"/>
      <w:proofErr w:type="spellStart"/>
      <w:r>
        <w:rPr>
          <w:rFonts w:eastAsiaTheme="minorEastAsia"/>
          <w:lang w:val="en-GB"/>
        </w:rPr>
        <w:lastRenderedPageBreak/>
        <w:t>HiddenSettings</w:t>
      </w:r>
      <w:bookmarkEnd w:id="29"/>
      <w:proofErr w:type="spellEnd"/>
    </w:p>
    <w:p w14:paraId="6348A6A6" w14:textId="23C1083D" w:rsidR="006A2EA3" w:rsidRDefault="00A279FF" w:rsidP="006A2EA3">
      <w:pPr>
        <w:rPr>
          <w:rFonts w:eastAsiaTheme="minorEastAsia"/>
          <w:lang w:val="en-GB"/>
        </w:rPr>
      </w:pPr>
      <w:r>
        <w:rPr>
          <w:noProof/>
        </w:rPr>
        <w:drawing>
          <wp:inline distT="0" distB="0" distL="0" distR="0" wp14:anchorId="544AAAC9" wp14:editId="6CC85114">
            <wp:extent cx="3938400" cy="1083600"/>
            <wp:effectExtent l="0" t="0" r="5080" b="2540"/>
            <wp:docPr id="1121" name="Grafik 1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122B5" w14:textId="415350E8" w:rsidR="006A2EA3" w:rsidRDefault="006A2EA3" w:rsidP="006A2EA3">
      <w:pPr>
        <w:pStyle w:val="berschrift2"/>
        <w:rPr>
          <w:rFonts w:eastAsiaTheme="minorEastAsia"/>
          <w:lang w:val="en-GB"/>
        </w:rPr>
      </w:pPr>
      <w:bookmarkStart w:id="30" w:name="_Toc71739401"/>
      <w:proofErr w:type="spellStart"/>
      <w:r>
        <w:rPr>
          <w:rFonts w:eastAsiaTheme="minorEastAsia"/>
          <w:lang w:val="en-GB"/>
        </w:rPr>
        <w:t>ReadTest</w:t>
      </w:r>
      <w:bookmarkEnd w:id="30"/>
      <w:proofErr w:type="spellEnd"/>
    </w:p>
    <w:p w14:paraId="01944A10" w14:textId="77777777" w:rsidR="00A279FF" w:rsidRDefault="00A279FF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7A23CC25" wp14:editId="7B2D1E3C">
            <wp:extent cx="3938400" cy="1083600"/>
            <wp:effectExtent l="0" t="0" r="5080" b="2540"/>
            <wp:docPr id="1122" name="Grafik 1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108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5F08B" w14:textId="77777777" w:rsidR="00A279FF" w:rsidRDefault="00A279FF" w:rsidP="006A2EA3">
      <w:pPr>
        <w:rPr>
          <w:rFonts w:eastAsiaTheme="minorEastAsia"/>
          <w:lang w:val="en-GB"/>
        </w:rPr>
      </w:pPr>
    </w:p>
    <w:p w14:paraId="709FF755" w14:textId="47576F4E" w:rsidR="006A2EA3" w:rsidRDefault="00A279FF" w:rsidP="006A2EA3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0F536CEA" wp14:editId="5045C617">
            <wp:extent cx="2836800" cy="2343600"/>
            <wp:effectExtent l="0" t="0" r="1905" b="0"/>
            <wp:docPr id="1123" name="Grafik 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800" cy="23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62B60F" w14:textId="657AAA54" w:rsidR="006A2EA3" w:rsidRDefault="006A2EA3" w:rsidP="006A2EA3">
      <w:pPr>
        <w:rPr>
          <w:rFonts w:eastAsiaTheme="minorEastAsia"/>
          <w:lang w:val="en-GB"/>
        </w:rPr>
      </w:pPr>
    </w:p>
    <w:p w14:paraId="2DE556D9" w14:textId="6A9CADB1" w:rsidR="00D56E50" w:rsidRDefault="00D56E50" w:rsidP="006A2EA3">
      <w:pPr>
        <w:rPr>
          <w:rFonts w:eastAsiaTheme="minorEastAsia"/>
          <w:lang w:val="en-GB"/>
        </w:rPr>
      </w:pPr>
      <w:r w:rsidRPr="00D56E50">
        <w:rPr>
          <w:rFonts w:eastAsiaTheme="minorEastAsia"/>
          <w:lang w:val="en-GB"/>
        </w:rPr>
        <w:t>Hold an UHF RFID tag th</w:t>
      </w:r>
      <w:r>
        <w:rPr>
          <w:rFonts w:eastAsiaTheme="minorEastAsia"/>
          <w:lang w:val="en-GB"/>
        </w:rPr>
        <w:t>e size of a card face to face to the white antenna and rotate it slightly. You should achieve at least 20 cm read range with this test.</w:t>
      </w:r>
    </w:p>
    <w:p w14:paraId="17C04EB9" w14:textId="543FED41" w:rsidR="00D56E50" w:rsidRDefault="00D56E50" w:rsidP="006A2EA3">
      <w:pPr>
        <w:rPr>
          <w:rFonts w:eastAsiaTheme="minorEastAsia"/>
          <w:lang w:val="en-GB"/>
        </w:rPr>
      </w:pPr>
    </w:p>
    <w:p w14:paraId="337DA9CA" w14:textId="53981C57" w:rsidR="00D56E50" w:rsidRDefault="00D56E50" w:rsidP="006A2EA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If the read range is &gt; 20 cm klick on [ Test </w:t>
      </w:r>
      <w:proofErr w:type="gramStart"/>
      <w:r>
        <w:rPr>
          <w:rFonts w:eastAsiaTheme="minorEastAsia"/>
          <w:lang w:val="en-GB"/>
        </w:rPr>
        <w:t>OK ]</w:t>
      </w:r>
      <w:proofErr w:type="gramEnd"/>
      <w:r>
        <w:rPr>
          <w:rFonts w:eastAsiaTheme="minorEastAsia"/>
          <w:lang w:val="en-GB"/>
        </w:rPr>
        <w:t>.</w:t>
      </w:r>
    </w:p>
    <w:p w14:paraId="0D8410CC" w14:textId="14263C7B" w:rsidR="00D56E50" w:rsidRDefault="00D56E50" w:rsidP="006A2EA3">
      <w:pPr>
        <w:rPr>
          <w:rFonts w:eastAsiaTheme="minorEastAsia"/>
          <w:lang w:val="en-GB"/>
        </w:rPr>
      </w:pPr>
    </w:p>
    <w:p w14:paraId="19EAED90" w14:textId="796D9E2F" w:rsidR="00D56E50" w:rsidRPr="00D56E50" w:rsidRDefault="00D56E50" w:rsidP="006A2EA3">
      <w:pPr>
        <w:rPr>
          <w:rFonts w:eastAsiaTheme="minorEastAsia"/>
          <w:lang w:val="en-GB"/>
        </w:rPr>
      </w:pPr>
      <w:r>
        <w:rPr>
          <w:rFonts w:eastAsiaTheme="minorEastAsia"/>
          <w:lang w:val="en-GB"/>
        </w:rPr>
        <w:t xml:space="preserve">If the read range is much smaller, klick on [ </w:t>
      </w:r>
      <w:proofErr w:type="gramStart"/>
      <w:r>
        <w:rPr>
          <w:rFonts w:eastAsiaTheme="minorEastAsia"/>
          <w:lang w:val="en-GB"/>
        </w:rPr>
        <w:t>Error ]</w:t>
      </w:r>
      <w:proofErr w:type="gramEnd"/>
      <w:r>
        <w:rPr>
          <w:rFonts w:eastAsiaTheme="minorEastAsia"/>
          <w:lang w:val="en-GB"/>
        </w:rPr>
        <w:t xml:space="preserve"> and check for misplaced RF components.</w:t>
      </w:r>
    </w:p>
    <w:p w14:paraId="0CD96559" w14:textId="77777777" w:rsidR="006A2EA3" w:rsidRPr="00D56E50" w:rsidRDefault="006A2EA3" w:rsidP="006A2EA3">
      <w:pPr>
        <w:rPr>
          <w:rFonts w:eastAsiaTheme="minorEastAsia"/>
          <w:lang w:val="en-GB"/>
        </w:rPr>
      </w:pPr>
    </w:p>
    <w:p w14:paraId="333FA1DB" w14:textId="24468C48" w:rsidR="005D6210" w:rsidRDefault="005D6210" w:rsidP="005D6210">
      <w:pPr>
        <w:pStyle w:val="berschrift1"/>
        <w:rPr>
          <w:rFonts w:eastAsiaTheme="minorEastAsia"/>
          <w:lang w:val="en-GB"/>
        </w:rPr>
      </w:pPr>
      <w:bookmarkStart w:id="31" w:name="_Toc71739402"/>
      <w:r>
        <w:rPr>
          <w:rFonts w:eastAsiaTheme="minorEastAsia"/>
          <w:lang w:val="en-GB"/>
        </w:rPr>
        <w:lastRenderedPageBreak/>
        <w:t>Troubleshooting</w:t>
      </w:r>
      <w:bookmarkEnd w:id="31"/>
    </w:p>
    <w:p w14:paraId="1961E8C5" w14:textId="00837896" w:rsidR="005D6210" w:rsidRDefault="005D6210" w:rsidP="005D6210">
      <w:pPr>
        <w:pStyle w:val="berschrift2"/>
        <w:rPr>
          <w:rFonts w:eastAsiaTheme="minorEastAsia"/>
          <w:lang w:val="en-GB"/>
        </w:rPr>
      </w:pPr>
      <w:bookmarkStart w:id="32" w:name="_Toc71739403"/>
      <w:r>
        <w:rPr>
          <w:rFonts w:eastAsiaTheme="minorEastAsia"/>
          <w:lang w:val="en-GB"/>
        </w:rPr>
        <w:t>Erase all data in the flash memory.</w:t>
      </w:r>
      <w:bookmarkEnd w:id="32"/>
    </w:p>
    <w:p w14:paraId="49E2DD27" w14:textId="77777777" w:rsidR="005D6210" w:rsidRPr="005D6210" w:rsidRDefault="005D6210" w:rsidP="005D6210">
      <w:pPr>
        <w:rPr>
          <w:lang w:val="en-GB"/>
        </w:rPr>
      </w:pPr>
      <w:r w:rsidRPr="005D6210">
        <w:rPr>
          <w:lang w:val="en-GB"/>
        </w:rPr>
        <w:t xml:space="preserve">The ERASE pin is used to re-initialize the Flash content and some of its NVM bits. It integrates a permanent </w:t>
      </w:r>
      <w:proofErr w:type="gramStart"/>
      <w:r w:rsidRPr="005D6210">
        <w:rPr>
          <w:lang w:val="en-GB"/>
        </w:rPr>
        <w:t>pull-down</w:t>
      </w:r>
      <w:proofErr w:type="gramEnd"/>
    </w:p>
    <w:p w14:paraId="4EB5D09B" w14:textId="2E869EBD" w:rsidR="005D6210" w:rsidRPr="006051ED" w:rsidRDefault="005D6210" w:rsidP="005D6210">
      <w:pPr>
        <w:rPr>
          <w:lang w:val="en-GB"/>
        </w:rPr>
      </w:pPr>
      <w:r w:rsidRPr="005D6210">
        <w:rPr>
          <w:lang w:val="en-GB"/>
        </w:rPr>
        <w:t>resistor of about 15 k</w:t>
      </w:r>
      <w:r w:rsidRPr="005D6210">
        <w:t>Ω</w:t>
      </w:r>
      <w:r w:rsidRPr="006051ED">
        <w:rPr>
          <w:lang w:val="en-GB"/>
        </w:rPr>
        <w:t xml:space="preserve"> </w:t>
      </w:r>
      <w:r w:rsidRPr="005D6210">
        <w:rPr>
          <w:lang w:val="en-GB"/>
        </w:rPr>
        <w:t>to GND, so that it can be left unconnected for normal operations.</w:t>
      </w:r>
    </w:p>
    <w:p w14:paraId="714C0C2C" w14:textId="0D758C39" w:rsidR="007D7716" w:rsidRDefault="007D7716" w:rsidP="007D7716">
      <w:pPr>
        <w:rPr>
          <w:rFonts w:eastAsiaTheme="minorEastAsia"/>
          <w:lang w:val="en-GB"/>
        </w:rPr>
      </w:pPr>
      <w:r w:rsidRPr="007D7716"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150D23A" wp14:editId="692A23B7">
                <wp:simplePos x="0" y="0"/>
                <wp:positionH relativeFrom="column">
                  <wp:posOffset>2460170</wp:posOffset>
                </wp:positionH>
                <wp:positionV relativeFrom="paragraph">
                  <wp:posOffset>158894</wp:posOffset>
                </wp:positionV>
                <wp:extent cx="603250" cy="422275"/>
                <wp:effectExtent l="19050" t="0" r="25400" b="225425"/>
                <wp:wrapNone/>
                <wp:docPr id="23" name="Sprechblase: rechteckig mit abgerundeten Ecke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422275"/>
                        </a:xfrm>
                        <a:prstGeom prst="wedgeRoundRectCallout">
                          <a:avLst>
                            <a:gd name="adj1" fmla="val -52293"/>
                            <a:gd name="adj2" fmla="val 9722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DC89FD" w14:textId="77777777" w:rsidR="00A35775" w:rsidRPr="007D7716" w:rsidRDefault="00A35775" w:rsidP="007D771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3.3 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0D23A" id="Sprechblase: rechteckig mit abgerundeten Ecken 23" o:spid="_x0000_s1028" type="#_x0000_t62" style="position:absolute;left:0;text-align:left;margin-left:193.7pt;margin-top:12.5pt;width:47.5pt;height:33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" adj="-495,31801" fillcolor="#c0504d [3205]" strokecolor="#622423 [1605]" strokeweight="2pt">
                <v:textbox>
                  <w:txbxContent>
                    <w:p w14:paraId="44DC89FD" w14:textId="77777777" w:rsidR="00A35775" w:rsidRPr="007D7716" w:rsidRDefault="00A35775" w:rsidP="007D7716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3.3 V</w:t>
                      </w:r>
                    </w:p>
                  </w:txbxContent>
                </v:textbox>
              </v:shape>
            </w:pict>
          </mc:Fallback>
        </mc:AlternateContent>
      </w:r>
      <w:r w:rsidRPr="007D7716">
        <w:rPr>
          <w:rFonts w:eastAsiaTheme="minorEastAsia"/>
          <w:noProof/>
          <w:lang w:val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F3FEF19" wp14:editId="6ECDA99F">
                <wp:simplePos x="0" y="0"/>
                <wp:positionH relativeFrom="column">
                  <wp:posOffset>1754241</wp:posOffset>
                </wp:positionH>
                <wp:positionV relativeFrom="paragraph">
                  <wp:posOffset>158894</wp:posOffset>
                </wp:positionV>
                <wp:extent cx="603250" cy="422275"/>
                <wp:effectExtent l="0" t="0" r="25400" b="206375"/>
                <wp:wrapNone/>
                <wp:docPr id="11" name="Sprechblase: rechteckig mit abgerundeten Ecke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250" cy="422275"/>
                        </a:xfrm>
                        <a:prstGeom prst="wedgeRoundRectCallout">
                          <a:avLst>
                            <a:gd name="adj1" fmla="val 46376"/>
                            <a:gd name="adj2" fmla="val 95185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4791DC" w14:textId="115C5FC6" w:rsidR="00A35775" w:rsidRPr="007D7716" w:rsidRDefault="00A35775" w:rsidP="007D7716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ERASE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FEF19" id="Sprechblase: rechteckig mit abgerundeten Ecken 11" o:spid="_x0000_s1029" type="#_x0000_t62" style="position:absolute;left:0;text-align:left;margin-left:138.15pt;margin-top:12.5pt;width:47.5pt;height:33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" adj="20817,31360" fillcolor="#4bacc6 [3208]" strokecolor="#205867 [1608]" strokeweight="2pt">
                <v:textbox>
                  <w:txbxContent>
                    <w:p w14:paraId="324791DC" w14:textId="115C5FC6" w:rsidR="00A35775" w:rsidRPr="007D7716" w:rsidRDefault="00A35775" w:rsidP="007D7716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ERASE</w:t>
                      </w:r>
                    </w:p>
                  </w:txbxContent>
                </v:textbox>
              </v:shape>
            </w:pict>
          </mc:Fallback>
        </mc:AlternateContent>
      </w:r>
    </w:p>
    <w:p w14:paraId="0D7BED5F" w14:textId="69B28B78" w:rsidR="007D7716" w:rsidRDefault="007D7716" w:rsidP="007D7716">
      <w:pPr>
        <w:rPr>
          <w:rFonts w:eastAsiaTheme="minorEastAsia"/>
          <w:lang w:val="en-GB"/>
        </w:rPr>
      </w:pPr>
    </w:p>
    <w:p w14:paraId="664E12E0" w14:textId="77777777" w:rsidR="007D7716" w:rsidRDefault="007D7716" w:rsidP="007D7716">
      <w:pPr>
        <w:rPr>
          <w:rFonts w:eastAsiaTheme="minorEastAsia"/>
          <w:lang w:val="en-GB"/>
        </w:rPr>
      </w:pPr>
    </w:p>
    <w:p w14:paraId="5C371282" w14:textId="77777777" w:rsidR="007D7716" w:rsidRDefault="007D7716" w:rsidP="007D7716">
      <w:pPr>
        <w:rPr>
          <w:rFonts w:eastAsiaTheme="minorEastAsia"/>
          <w:lang w:val="en-GB"/>
        </w:rPr>
      </w:pPr>
    </w:p>
    <w:p w14:paraId="47CDFE16" w14:textId="77777777" w:rsidR="007D7716" w:rsidRPr="007D3E81" w:rsidRDefault="007D7716" w:rsidP="007D7716">
      <w:pPr>
        <w:rPr>
          <w:rFonts w:eastAsiaTheme="minorEastAsia"/>
          <w:lang w:val="en-GB"/>
        </w:rPr>
      </w:pPr>
      <w:r>
        <w:rPr>
          <w:rFonts w:eastAsiaTheme="minorEastAsia"/>
          <w:noProof/>
          <w:lang w:val="en-GB"/>
        </w:rPr>
        <w:drawing>
          <wp:inline distT="0" distB="0" distL="0" distR="0" wp14:anchorId="44996B4F" wp14:editId="4CB67CF5">
            <wp:extent cx="6288405" cy="1449070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8405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493C5" w14:textId="0703DDED" w:rsidR="005D6210" w:rsidRPr="006051ED" w:rsidRDefault="005D6210" w:rsidP="005D6210">
      <w:pPr>
        <w:rPr>
          <w:lang w:val="en-GB"/>
        </w:rPr>
      </w:pPr>
    </w:p>
    <w:p w14:paraId="3A658405" w14:textId="340E22B2" w:rsidR="005D6210" w:rsidRDefault="005D6210" w:rsidP="005D6210">
      <w:pPr>
        <w:pStyle w:val="Zwischenberschrift"/>
      </w:pPr>
      <w:r w:rsidRPr="005D6210">
        <w:t>Reference</w:t>
      </w:r>
    </w:p>
    <w:p w14:paraId="1D55DFC2" w14:textId="5AB5DA01" w:rsidR="005D6210" w:rsidRPr="005D6210" w:rsidRDefault="005D6210" w:rsidP="005D6210">
      <w:pPr>
        <w:rPr>
          <w:rFonts w:eastAsiaTheme="minorEastAsia"/>
        </w:rPr>
      </w:pPr>
      <w:r w:rsidRPr="005D6210">
        <w:rPr>
          <w:rFonts w:eastAsiaTheme="minorEastAsia"/>
        </w:rPr>
        <w:t>6.4 ERASE Pin</w:t>
      </w:r>
    </w:p>
    <w:p w14:paraId="0EC94943" w14:textId="75E913F1" w:rsidR="004863D9" w:rsidRDefault="004863D9" w:rsidP="004863D9">
      <w:pPr>
        <w:rPr>
          <w:rFonts w:eastAsiaTheme="minorEastAsia"/>
        </w:rPr>
      </w:pPr>
    </w:p>
    <w:p w14:paraId="09AEFD0A" w14:textId="16ED4FC5" w:rsidR="000E7666" w:rsidRDefault="000E7666" w:rsidP="004863D9">
      <w:pPr>
        <w:rPr>
          <w:rFonts w:eastAsiaTheme="minorEastAsia"/>
        </w:rPr>
      </w:pPr>
    </w:p>
    <w:p w14:paraId="590A3042" w14:textId="3DF48D4F" w:rsidR="000E7666" w:rsidRDefault="000E7666" w:rsidP="004863D9">
      <w:pPr>
        <w:rPr>
          <w:rFonts w:eastAsiaTheme="minorEastAsia"/>
        </w:rPr>
      </w:pPr>
    </w:p>
    <w:p w14:paraId="69DDE45E" w14:textId="40DFE644" w:rsidR="000E7666" w:rsidRDefault="000E7666" w:rsidP="004863D9">
      <w:pPr>
        <w:rPr>
          <w:rFonts w:eastAsiaTheme="minorEastAsia"/>
        </w:rPr>
      </w:pPr>
    </w:p>
    <w:p w14:paraId="745C7D66" w14:textId="5AF65F69" w:rsidR="000E7666" w:rsidRDefault="000E7666" w:rsidP="004863D9">
      <w:pPr>
        <w:rPr>
          <w:rFonts w:eastAsiaTheme="minorEastAsia"/>
        </w:rPr>
      </w:pPr>
    </w:p>
    <w:p w14:paraId="38B714F0" w14:textId="32E0AD93" w:rsidR="000E7666" w:rsidRDefault="000E7666" w:rsidP="004863D9">
      <w:pPr>
        <w:rPr>
          <w:rFonts w:eastAsiaTheme="minorEastAsia"/>
        </w:rPr>
      </w:pPr>
    </w:p>
    <w:p w14:paraId="706FAA81" w14:textId="065C843C" w:rsidR="000E7666" w:rsidRDefault="000E7666" w:rsidP="004863D9">
      <w:pPr>
        <w:rPr>
          <w:rFonts w:eastAsiaTheme="minorEastAsia"/>
        </w:rPr>
      </w:pPr>
    </w:p>
    <w:p w14:paraId="2649A1D4" w14:textId="07B7BCB8" w:rsidR="000E7666" w:rsidRDefault="000E7666" w:rsidP="004863D9">
      <w:pPr>
        <w:rPr>
          <w:rFonts w:eastAsiaTheme="minorEastAsia"/>
        </w:rPr>
      </w:pPr>
    </w:p>
    <w:p w14:paraId="2ECF93BF" w14:textId="77777777" w:rsidR="000E7666" w:rsidRDefault="000E7666" w:rsidP="004863D9">
      <w:pPr>
        <w:rPr>
          <w:rFonts w:eastAsiaTheme="minorEastAsia"/>
        </w:rPr>
      </w:pPr>
    </w:p>
    <w:p w14:paraId="14AB7072" w14:textId="2AAB655A" w:rsidR="004863D9" w:rsidRDefault="004863D9" w:rsidP="004863D9">
      <w:pPr>
        <w:rPr>
          <w:rFonts w:eastAsiaTheme="minorEastAsia"/>
        </w:rPr>
      </w:pPr>
    </w:p>
    <w:p w14:paraId="364262E3" w14:textId="72BC76BD" w:rsidR="004863D9" w:rsidRDefault="004863D9" w:rsidP="004863D9">
      <w:pPr>
        <w:rPr>
          <w:rFonts w:eastAsiaTheme="minorEastAsia"/>
        </w:rPr>
      </w:pPr>
    </w:p>
    <w:p w14:paraId="0D4B83FF" w14:textId="2B4120D3" w:rsidR="004863D9" w:rsidRPr="004863D9" w:rsidRDefault="004863D9" w:rsidP="004863D9">
      <w:pPr>
        <w:spacing w:line="240" w:lineRule="auto"/>
        <w:jc w:val="left"/>
        <w:rPr>
          <w:rFonts w:cs="Calibri"/>
          <w:sz w:val="22"/>
          <w:szCs w:val="22"/>
        </w:rPr>
      </w:pPr>
    </w:p>
    <w:p w14:paraId="432420C1" w14:textId="74ED2780" w:rsidR="004863D9" w:rsidRDefault="004863D9" w:rsidP="004863D9">
      <w:pPr>
        <w:rPr>
          <w:rFonts w:eastAsiaTheme="minorEastAsia"/>
        </w:rPr>
      </w:pPr>
    </w:p>
    <w:p w14:paraId="49115A60" w14:textId="0CFC4AEA" w:rsidR="004863D9" w:rsidRDefault="004863D9" w:rsidP="004863D9">
      <w:pPr>
        <w:rPr>
          <w:rFonts w:eastAsiaTheme="minorEastAsia"/>
        </w:rPr>
      </w:pPr>
    </w:p>
    <w:p w14:paraId="2B691864" w14:textId="40162B31" w:rsidR="004863D9" w:rsidRDefault="004863D9" w:rsidP="004863D9">
      <w:pPr>
        <w:rPr>
          <w:rFonts w:eastAsiaTheme="minorEastAsia"/>
        </w:rPr>
      </w:pPr>
    </w:p>
    <w:p w14:paraId="2D83D3DD" w14:textId="13CC09CB" w:rsidR="004863D9" w:rsidRDefault="004863D9" w:rsidP="004863D9">
      <w:pPr>
        <w:rPr>
          <w:rFonts w:eastAsiaTheme="minorEastAsia"/>
        </w:rPr>
      </w:pPr>
    </w:p>
    <w:p w14:paraId="15A06B31" w14:textId="22F8A4F8" w:rsidR="004863D9" w:rsidRDefault="004863D9" w:rsidP="004863D9">
      <w:pPr>
        <w:rPr>
          <w:rFonts w:eastAsiaTheme="minorEastAsia"/>
        </w:rPr>
      </w:pPr>
    </w:p>
    <w:p w14:paraId="37DD7910" w14:textId="14E1B72F" w:rsidR="004863D9" w:rsidRDefault="004863D9" w:rsidP="004863D9">
      <w:pPr>
        <w:rPr>
          <w:rFonts w:eastAsiaTheme="minorEastAsia"/>
        </w:rPr>
      </w:pPr>
    </w:p>
    <w:p w14:paraId="323D4A8F" w14:textId="56332B0A" w:rsidR="004863D9" w:rsidRDefault="004863D9" w:rsidP="004863D9">
      <w:pPr>
        <w:rPr>
          <w:rFonts w:eastAsiaTheme="minorEastAsia"/>
        </w:rPr>
      </w:pPr>
    </w:p>
    <w:p w14:paraId="0407116D" w14:textId="77777777" w:rsidR="004863D9" w:rsidRPr="004863D9" w:rsidRDefault="004863D9" w:rsidP="004863D9">
      <w:pPr>
        <w:rPr>
          <w:rFonts w:eastAsiaTheme="minorEastAsia"/>
        </w:rPr>
      </w:pPr>
    </w:p>
    <w:p w14:paraId="1338B63B" w14:textId="7AA7A22B" w:rsidR="00193AA5" w:rsidRPr="004C4AC7" w:rsidRDefault="00193AA5" w:rsidP="00193AA5">
      <w:pPr>
        <w:pStyle w:val="berschrift1"/>
      </w:pPr>
      <w:bookmarkStart w:id="33" w:name="_Toc71739404"/>
      <w:r w:rsidRPr="004C4AC7">
        <w:lastRenderedPageBreak/>
        <w:t xml:space="preserve">Revision </w:t>
      </w:r>
      <w:proofErr w:type="spellStart"/>
      <w:r w:rsidRPr="004C4AC7">
        <w:t>History</w:t>
      </w:r>
      <w:bookmarkEnd w:id="33"/>
      <w:proofErr w:type="spellEnd"/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6"/>
        <w:gridCol w:w="1134"/>
        <w:gridCol w:w="7512"/>
      </w:tblGrid>
      <w:tr w:rsidR="003D18B2" w:rsidRPr="004C4AC7" w14:paraId="15535863" w14:textId="77777777" w:rsidTr="005A4A0C">
        <w:tc>
          <w:tcPr>
            <w:tcW w:w="1276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4FF063C0" w14:textId="7DF77179" w:rsidR="003D18B2" w:rsidRPr="004C4AC7" w:rsidRDefault="003D18B2" w:rsidP="00193AA5">
            <w:pPr>
              <w:pStyle w:val="Tabelle"/>
            </w:pPr>
            <w:r w:rsidRPr="004C4AC7">
              <w:t>Date</w:t>
            </w:r>
          </w:p>
        </w:tc>
        <w:tc>
          <w:tcPr>
            <w:tcW w:w="1134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46F48D16" w14:textId="4941A3B7" w:rsidR="003D18B2" w:rsidRPr="004C4AC7" w:rsidRDefault="003D18B2" w:rsidP="00193AA5">
            <w:pPr>
              <w:pStyle w:val="Tabelle"/>
            </w:pPr>
            <w:r w:rsidRPr="004C4AC7">
              <w:t>Version</w:t>
            </w:r>
          </w:p>
        </w:tc>
        <w:tc>
          <w:tcPr>
            <w:tcW w:w="7512" w:type="dxa"/>
            <w:tcBorders>
              <w:top w:val="nil"/>
              <w:bottom w:val="single" w:sz="4" w:space="0" w:color="auto"/>
            </w:tcBorders>
            <w:shd w:val="clear" w:color="auto" w:fill="394E88"/>
          </w:tcPr>
          <w:p w14:paraId="068772FF" w14:textId="736CAD5D" w:rsidR="003D18B2" w:rsidRPr="004C4AC7" w:rsidRDefault="003D18B2" w:rsidP="00193AA5">
            <w:pPr>
              <w:pStyle w:val="Tabelle"/>
            </w:pPr>
            <w:r w:rsidRPr="004C4AC7">
              <w:t>Description</w:t>
            </w:r>
          </w:p>
        </w:tc>
      </w:tr>
      <w:tr w:rsidR="00BD1161" w:rsidRPr="004C4AC7" w14:paraId="7E4B6CD0" w14:textId="77777777" w:rsidTr="007C5BD1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17B2613" w14:textId="7B4E6FE7" w:rsidR="00BD1161" w:rsidRPr="004C4AC7" w:rsidRDefault="00BD1161" w:rsidP="007C5BD1">
            <w:r w:rsidRPr="004C4AC7">
              <w:t>202</w:t>
            </w:r>
            <w:r w:rsidR="008C394E">
              <w:t>1</w:t>
            </w:r>
            <w:r w:rsidRPr="004C4AC7">
              <w:t>-</w:t>
            </w:r>
            <w:r w:rsidR="008C394E">
              <w:t>02</w:t>
            </w:r>
            <w:r w:rsidRPr="004C4AC7">
              <w:t>-</w:t>
            </w:r>
            <w:r w:rsidR="008C394E">
              <w:t>17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3C705F53" w14:textId="77777777" w:rsidR="00BD1161" w:rsidRPr="004C4AC7" w:rsidRDefault="00BD1161" w:rsidP="007C5BD1">
            <w:r w:rsidRPr="004C4AC7">
              <w:t>0.1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3E05C460" w14:textId="77777777" w:rsidR="00BD1161" w:rsidRPr="004C4AC7" w:rsidRDefault="00BD1161" w:rsidP="007C5BD1">
            <w:r w:rsidRPr="004C4AC7">
              <w:t xml:space="preserve">Initial </w:t>
            </w:r>
            <w:proofErr w:type="spellStart"/>
            <w:r w:rsidRPr="004C4AC7">
              <w:t>Draft</w:t>
            </w:r>
            <w:proofErr w:type="spellEnd"/>
          </w:p>
        </w:tc>
      </w:tr>
      <w:tr w:rsidR="003D18B2" w:rsidRPr="00D56E50" w14:paraId="74C3E563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397286D6" w14:textId="74805060" w:rsidR="003D18B2" w:rsidRPr="004C4AC7" w:rsidRDefault="006A2EA3" w:rsidP="00193AA5">
            <w:r>
              <w:t>2021-0</w:t>
            </w:r>
            <w:r w:rsidR="00D56E50">
              <w:t>5</w:t>
            </w:r>
            <w:r>
              <w:t>-</w:t>
            </w:r>
            <w:r w:rsidR="00D56E50">
              <w:t>12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09D7C70D" w14:textId="4666B106" w:rsidR="003D18B2" w:rsidRPr="004C4AC7" w:rsidRDefault="006A2EA3" w:rsidP="00193AA5">
            <w:r>
              <w:t>0.2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5423997B" w14:textId="3A2F303F" w:rsidR="003D18B2" w:rsidRPr="00733D2C" w:rsidRDefault="00733D2C" w:rsidP="00193AA5">
            <w:pPr>
              <w:rPr>
                <w:lang w:val="en-GB"/>
              </w:rPr>
            </w:pPr>
            <w:r w:rsidRPr="00733D2C">
              <w:rPr>
                <w:lang w:val="en-GB"/>
              </w:rPr>
              <w:t>Translated to English, Chapter C</w:t>
            </w:r>
            <w:r>
              <w:rPr>
                <w:lang w:val="en-GB"/>
              </w:rPr>
              <w:t>onfiguration of the Production Suite added</w:t>
            </w:r>
          </w:p>
        </w:tc>
      </w:tr>
      <w:tr w:rsidR="003D18B2" w:rsidRPr="00D56E50" w14:paraId="19B03371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A4401C6" w14:textId="0EAEC745" w:rsidR="003D18B2" w:rsidRPr="00733D2C" w:rsidRDefault="003D18B2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5BF54B5E" w14:textId="1A3723FF" w:rsidR="003D18B2" w:rsidRPr="00733D2C" w:rsidRDefault="003D18B2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6C5BD2BB" w14:textId="01812686" w:rsidR="003D18B2" w:rsidRPr="00733D2C" w:rsidRDefault="003D18B2" w:rsidP="00193AA5">
            <w:pPr>
              <w:rPr>
                <w:lang w:val="en-GB"/>
              </w:rPr>
            </w:pPr>
          </w:p>
        </w:tc>
      </w:tr>
      <w:tr w:rsidR="00C025B1" w:rsidRPr="00D56E50" w14:paraId="0EFD2CCF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166288BA" w14:textId="2208C6F5" w:rsidR="00C025B1" w:rsidRPr="00733D2C" w:rsidRDefault="00C025B1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5D240BD4" w14:textId="2E7C9336" w:rsidR="00C025B1" w:rsidRPr="00733D2C" w:rsidRDefault="00C025B1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4AE6B010" w14:textId="7AD22702" w:rsidR="00C025B1" w:rsidRPr="008C394E" w:rsidRDefault="00C025B1" w:rsidP="00193AA5">
            <w:pPr>
              <w:rPr>
                <w:lang w:val="en-GB"/>
              </w:rPr>
            </w:pPr>
          </w:p>
        </w:tc>
      </w:tr>
      <w:tr w:rsidR="00E7166E" w:rsidRPr="00D56E50" w14:paraId="25AA5BC6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5921ACD0" w14:textId="074294E6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7BEF8598" w14:textId="79027E0C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2EE516D9" w14:textId="6550FE1B" w:rsidR="00E7166E" w:rsidRPr="008C394E" w:rsidRDefault="00E7166E" w:rsidP="00193AA5">
            <w:pPr>
              <w:rPr>
                <w:lang w:val="en-GB"/>
              </w:rPr>
            </w:pPr>
          </w:p>
        </w:tc>
      </w:tr>
      <w:tr w:rsidR="00E7166E" w:rsidRPr="00D56E50" w14:paraId="7868260D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07BBB2AA" w14:textId="54EBA17D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46C1E851" w14:textId="37AF7171" w:rsidR="00E7166E" w:rsidRPr="00733D2C" w:rsidRDefault="00E7166E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17FA4CFC" w14:textId="0539DB01" w:rsidR="00E7166E" w:rsidRPr="008C394E" w:rsidRDefault="00E7166E" w:rsidP="00193AA5">
            <w:pPr>
              <w:rPr>
                <w:lang w:val="en-GB"/>
              </w:rPr>
            </w:pPr>
          </w:p>
        </w:tc>
      </w:tr>
      <w:tr w:rsidR="00855947" w:rsidRPr="00D56E50" w14:paraId="20BC332D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34CB4A1E" w14:textId="6EBD4BD8" w:rsidR="00855947" w:rsidRPr="00733D2C" w:rsidRDefault="00855947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75E73CE8" w14:textId="587DE774" w:rsidR="00855947" w:rsidRPr="00733D2C" w:rsidRDefault="00855947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43189295" w14:textId="26FF1813" w:rsidR="00855947" w:rsidRPr="008C394E" w:rsidRDefault="00855947" w:rsidP="00193AA5">
            <w:pPr>
              <w:rPr>
                <w:lang w:val="en-GB"/>
              </w:rPr>
            </w:pPr>
          </w:p>
        </w:tc>
      </w:tr>
      <w:tr w:rsidR="00327831" w:rsidRPr="00D56E50" w14:paraId="577F8717" w14:textId="77777777" w:rsidTr="003D18B2"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14:paraId="509A3458" w14:textId="23EAC887" w:rsidR="00327831" w:rsidRPr="00733D2C" w:rsidRDefault="00327831" w:rsidP="00193AA5">
            <w:pPr>
              <w:rPr>
                <w:lang w:val="en-GB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14:paraId="46D6F381" w14:textId="3911AFB1" w:rsidR="00327831" w:rsidRPr="00733D2C" w:rsidRDefault="00327831" w:rsidP="00193AA5">
            <w:pPr>
              <w:rPr>
                <w:lang w:val="en-GB"/>
              </w:rPr>
            </w:pP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</w:tcBorders>
          </w:tcPr>
          <w:p w14:paraId="3F48660B" w14:textId="61DB165C" w:rsidR="00327831" w:rsidRPr="008C394E" w:rsidRDefault="00327831" w:rsidP="00193AA5">
            <w:pPr>
              <w:rPr>
                <w:lang w:val="en-GB"/>
              </w:rPr>
            </w:pPr>
          </w:p>
        </w:tc>
      </w:tr>
    </w:tbl>
    <w:p w14:paraId="69C16FE4" w14:textId="122225BE" w:rsidR="00DE6581" w:rsidRPr="00460607" w:rsidRDefault="00DE6581" w:rsidP="00080BE6">
      <w:pPr>
        <w:rPr>
          <w:lang w:val="en-GB"/>
        </w:rPr>
      </w:pPr>
    </w:p>
    <w:sectPr w:rsidR="00DE6581" w:rsidRPr="00460607" w:rsidSect="0002709E">
      <w:headerReference w:type="even" r:id="rId46"/>
      <w:headerReference w:type="default" r:id="rId47"/>
      <w:footerReference w:type="even" r:id="rId48"/>
      <w:footerReference w:type="default" r:id="rId49"/>
      <w:headerReference w:type="first" r:id="rId50"/>
      <w:type w:val="continuous"/>
      <w:pgSz w:w="11907" w:h="16840" w:code="9"/>
      <w:pgMar w:top="1531" w:right="1134" w:bottom="1077" w:left="851" w:header="720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C3A380" w14:textId="77777777" w:rsidR="00E63CAC" w:rsidRDefault="00E63CAC">
      <w:r>
        <w:separator/>
      </w:r>
    </w:p>
    <w:p w14:paraId="506426FD" w14:textId="77777777" w:rsidR="00E63CAC" w:rsidRDefault="00E63CAC"/>
    <w:p w14:paraId="2D38884F" w14:textId="77777777" w:rsidR="00E63CAC" w:rsidRDefault="00E63CAC"/>
  </w:endnote>
  <w:endnote w:type="continuationSeparator" w:id="0">
    <w:p w14:paraId="52719E66" w14:textId="77777777" w:rsidR="00E63CAC" w:rsidRDefault="00E63CAC">
      <w:r>
        <w:continuationSeparator/>
      </w:r>
    </w:p>
    <w:p w14:paraId="6BD69AE0" w14:textId="77777777" w:rsidR="00E63CAC" w:rsidRDefault="00E63CAC"/>
    <w:p w14:paraId="23006BD4" w14:textId="77777777" w:rsidR="00E63CAC" w:rsidRDefault="00E63CA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G Omega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Eurostile LT Bold">
    <w:altName w:val="Eurostile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866D92" w14:textId="77777777" w:rsidR="00A35775" w:rsidRPr="00843732" w:rsidRDefault="00A35775" w:rsidP="00427476">
    <w:pPr>
      <w:pStyle w:val="Fuzeile"/>
    </w:pPr>
    <w:r w:rsidRPr="00843732">
      <w:t xml:space="preserve">Page </w:t>
    </w:r>
    <w:r w:rsidRPr="00843732">
      <w:fldChar w:fldCharType="begin"/>
    </w:r>
    <w:r w:rsidRPr="00843732">
      <w:instrText xml:space="preserve"> PAGE </w:instrText>
    </w:r>
    <w:r w:rsidRPr="00843732">
      <w:fldChar w:fldCharType="separate"/>
    </w:r>
    <w:r>
      <w:rPr>
        <w:noProof/>
      </w:rPr>
      <w:t>2</w:t>
    </w:r>
    <w:r w:rsidRPr="00843732">
      <w:fldChar w:fldCharType="end"/>
    </w:r>
    <w:r w:rsidRPr="00843732">
      <w:t xml:space="preserve"> </w:t>
    </w:r>
    <w:proofErr w:type="spellStart"/>
    <w:r w:rsidRPr="00843732">
      <w:t>of</w:t>
    </w:r>
    <w:proofErr w:type="spellEnd"/>
    <w:r w:rsidRPr="00843732">
      <w:t xml:space="preserve">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>
      <w:rPr>
        <w:noProof/>
      </w:rPr>
      <w:t>6</w:t>
    </w:r>
    <w:r>
      <w:rPr>
        <w:noProof/>
      </w:rPr>
      <w:fldChar w:fldCharType="end"/>
    </w:r>
    <w:r>
      <w:rPr>
        <w:noProof/>
      </w:rPr>
      <w:tab/>
    </w:r>
    <w:r>
      <w:rPr>
        <w:noProof/>
      </w:rPr>
      <w:tab/>
    </w:r>
    <w:r>
      <w:t>OEM RFID Modules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02AC36" w14:textId="77777777" w:rsidR="00A35775" w:rsidRPr="00427476" w:rsidRDefault="00A35775" w:rsidP="00427476">
    <w:pPr>
      <w:pStyle w:val="Fuzeile"/>
    </w:pPr>
    <w:r>
      <w:t>OEM RFID Modules</w:t>
    </w:r>
    <w:r w:rsidRPr="00427476">
      <w:tab/>
    </w:r>
    <w:r w:rsidRPr="00427476">
      <w:tab/>
      <w:t xml:space="preserve">Page </w:t>
    </w:r>
    <w:r w:rsidRPr="00427476">
      <w:fldChar w:fldCharType="begin"/>
    </w:r>
    <w:r w:rsidRPr="00427476">
      <w:instrText xml:space="preserve"> PAGE </w:instrText>
    </w:r>
    <w:r w:rsidRPr="00427476">
      <w:fldChar w:fldCharType="separate"/>
    </w:r>
    <w:r>
      <w:rPr>
        <w:noProof/>
      </w:rPr>
      <w:t>3</w:t>
    </w:r>
    <w:r w:rsidRPr="00427476">
      <w:fldChar w:fldCharType="end"/>
    </w:r>
    <w:r w:rsidRPr="00427476">
      <w:t xml:space="preserve"> </w:t>
    </w:r>
    <w:proofErr w:type="spellStart"/>
    <w:r w:rsidRPr="00427476">
      <w:t>of</w:t>
    </w:r>
    <w:proofErr w:type="spellEnd"/>
    <w:r w:rsidRPr="00427476">
      <w:t xml:space="preserve"> 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>
      <w:rPr>
        <w:noProof/>
      </w:rPr>
      <w:t>6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E791D2" w14:textId="77777777" w:rsidR="00E63CAC" w:rsidRDefault="00E63CAC">
      <w:r>
        <w:separator/>
      </w:r>
    </w:p>
    <w:p w14:paraId="2ED20A98" w14:textId="77777777" w:rsidR="00E63CAC" w:rsidRDefault="00E63CAC"/>
    <w:p w14:paraId="4AED32DF" w14:textId="77777777" w:rsidR="00E63CAC" w:rsidRDefault="00E63CAC"/>
  </w:footnote>
  <w:footnote w:type="continuationSeparator" w:id="0">
    <w:p w14:paraId="1C67EE45" w14:textId="77777777" w:rsidR="00E63CAC" w:rsidRDefault="00E63CAC">
      <w:r>
        <w:continuationSeparator/>
      </w:r>
    </w:p>
    <w:p w14:paraId="5A2C9718" w14:textId="77777777" w:rsidR="00E63CAC" w:rsidRDefault="00E63CAC"/>
    <w:p w14:paraId="7BAD5F3D" w14:textId="77777777" w:rsidR="00E63CAC" w:rsidRDefault="00E63CA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A45EE" w14:textId="72517346" w:rsidR="00A35775" w:rsidRPr="00D56E50" w:rsidRDefault="007D564B" w:rsidP="00267855">
    <w:pPr>
      <w:pStyle w:val="Kopfzeile"/>
      <w:rPr>
        <w:lang w:val="en-GB"/>
      </w:rPr>
    </w:pPr>
    <w:r>
      <w:fldChar w:fldCharType="begin"/>
    </w:r>
    <w:r w:rsidRPr="00D56E50">
      <w:rPr>
        <w:lang w:val="en-GB"/>
      </w:rPr>
      <w:instrText xml:space="preserve"> STYLEREF  "Überschrift 1"  \* MERGEFORMAT </w:instrText>
    </w:r>
    <w:r>
      <w:fldChar w:fldCharType="separate"/>
    </w:r>
    <w:r w:rsidR="00F452F2">
      <w:rPr>
        <w:noProof/>
        <w:lang w:val="en-GB"/>
      </w:rPr>
      <w:t>Revision History</w:t>
    </w:r>
    <w:r>
      <w:rPr>
        <w:noProof/>
      </w:rPr>
      <w:fldChar w:fldCharType="end"/>
    </w:r>
    <w:r w:rsidR="00A35775" w:rsidRPr="00D56E50">
      <w:rPr>
        <w:noProof/>
        <w:lang w:val="en-GB"/>
      </w:rPr>
      <w:tab/>
    </w:r>
    <w:r w:rsidR="00A35775" w:rsidRPr="00D56E50">
      <w:rPr>
        <w:lang w:val="en-GB"/>
      </w:rPr>
      <w:tab/>
      <w:t>Production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F6246C" w14:textId="5DBA8E0F" w:rsidR="00A35775" w:rsidRPr="001678D7" w:rsidRDefault="00A35775" w:rsidP="008E0770">
    <w:pPr>
      <w:pStyle w:val="Kopfzeile"/>
      <w:rPr>
        <w:lang w:val="en-GB"/>
      </w:rPr>
    </w:pPr>
    <w:r w:rsidRPr="001678D7">
      <w:rPr>
        <w:lang w:val="en-GB"/>
      </w:rPr>
      <w:t>OEM-UHF-</w:t>
    </w:r>
    <w:r>
      <w:rPr>
        <w:lang w:val="en-GB"/>
      </w:rPr>
      <w:t>RFID-</w:t>
    </w:r>
    <w:r w:rsidRPr="001678D7">
      <w:rPr>
        <w:lang w:val="en-GB"/>
      </w:rPr>
      <w:t>Stick</w:t>
    </w:r>
    <w:r w:rsidRPr="001678D7">
      <w:rPr>
        <w:lang w:val="en-GB"/>
      </w:rPr>
      <w:tab/>
    </w:r>
    <w:r w:rsidRPr="001678D7">
      <w:rPr>
        <w:lang w:val="en-GB"/>
      </w:rPr>
      <w:tab/>
    </w:r>
    <w:r>
      <w:fldChar w:fldCharType="begin"/>
    </w:r>
    <w:r w:rsidRPr="001678D7">
      <w:rPr>
        <w:lang w:val="en-GB"/>
      </w:rPr>
      <w:instrText xml:space="preserve"> STYLEREF  "Überschrift 1"  \* MERGEFORMAT </w:instrText>
    </w:r>
    <w:r>
      <w:fldChar w:fldCharType="separate"/>
    </w:r>
    <w:r w:rsidR="00F452F2">
      <w:rPr>
        <w:noProof/>
        <w:lang w:val="en-GB"/>
      </w:rPr>
      <w:t>Troubleshooting</w:t>
    </w:r>
    <w:r>
      <w:rPr>
        <w:noProof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D04B8C" w14:textId="77777777" w:rsidR="00A35775" w:rsidRDefault="00A35775" w:rsidP="00D77335">
    <w:pPr>
      <w:pStyle w:val="Titelseite"/>
    </w:pPr>
  </w:p>
  <w:p w14:paraId="0CEF2FCD" w14:textId="77777777" w:rsidR="00A35775" w:rsidRDefault="00A35775" w:rsidP="00D77335">
    <w:pPr>
      <w:pStyle w:val="Titelseite"/>
    </w:pPr>
  </w:p>
  <w:p w14:paraId="4F097B5A" w14:textId="77777777" w:rsidR="00A35775" w:rsidRDefault="00A35775" w:rsidP="00D77335">
    <w:pPr>
      <w:pStyle w:val="Titelseite"/>
    </w:pPr>
    <w:r>
      <w:rPr>
        <w:noProof/>
      </w:rPr>
      <w:drawing>
        <wp:inline distT="0" distB="0" distL="0" distR="0" wp14:anchorId="3484849D" wp14:editId="5AE0565F">
          <wp:extent cx="2872870" cy="720000"/>
          <wp:effectExtent l="0" t="0" r="3810" b="4445"/>
          <wp:docPr id="1126" name="Grafik 1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DTRONIC_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287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675E06B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93888CA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33EA21A0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7C122918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E696BCF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262590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4025EB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C5C7C5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B60476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15800DC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1" w15:restartNumberingAfterBreak="0">
    <w:nsid w:val="00000003"/>
    <w:multiLevelType w:val="singleLevel"/>
    <w:tmpl w:val="00000003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2" w15:restartNumberingAfterBreak="0">
    <w:nsid w:val="00000006"/>
    <w:multiLevelType w:val="singleLevel"/>
    <w:tmpl w:val="00000006"/>
    <w:lvl w:ilvl="0">
      <w:start w:val="3"/>
      <w:numFmt w:val="decimal"/>
      <w:suff w:val="space"/>
      <w:lvlText w:val="%1."/>
      <w:lvlJc w:val="left"/>
    </w:lvl>
  </w:abstractNum>
  <w:abstractNum w:abstractNumId="13" w15:restartNumberingAfterBreak="0">
    <w:nsid w:val="0000000A"/>
    <w:multiLevelType w:val="singleLevel"/>
    <w:tmpl w:val="0000000A"/>
    <w:lvl w:ilvl="0">
      <w:start w:val="1"/>
      <w:numFmt w:val="bullet"/>
      <w:lvlText w:val="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4" w15:restartNumberingAfterBreak="0">
    <w:nsid w:val="007C5298"/>
    <w:multiLevelType w:val="hybridMultilevel"/>
    <w:tmpl w:val="C30C608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B2F43D0"/>
    <w:multiLevelType w:val="hybridMultilevel"/>
    <w:tmpl w:val="872291EA"/>
    <w:name w:val="Outline"/>
    <w:lvl w:ilvl="0" w:tplc="3D565C18">
      <w:start w:val="1"/>
      <w:numFmt w:val="bullet"/>
      <w:lvlText w:val=""/>
      <w:lvlJc w:val="left"/>
      <w:pPr>
        <w:tabs>
          <w:tab w:val="num" w:pos="284"/>
        </w:tabs>
        <w:ind w:left="284" w:hanging="284"/>
      </w:pPr>
      <w:rPr>
        <w:rFonts w:ascii="Webdings" w:hAnsi="Webdings" w:hint="default"/>
        <w:color w:val="000080"/>
        <w:sz w:val="12"/>
        <w:szCs w:val="12"/>
      </w:rPr>
    </w:lvl>
    <w:lvl w:ilvl="1" w:tplc="9F14601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02AE5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26D35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2A84B7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652C7F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96CB18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C4E0C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CFAC7B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16670D7"/>
    <w:multiLevelType w:val="multilevel"/>
    <w:tmpl w:val="16A8A23A"/>
    <w:name w:val="WW8Num42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 w15:restartNumberingAfterBreak="0">
    <w:nsid w:val="2E5F3348"/>
    <w:multiLevelType w:val="singleLevel"/>
    <w:tmpl w:val="5664A2EE"/>
    <w:lvl w:ilvl="0">
      <w:start w:val="1"/>
      <w:numFmt w:val="decimal"/>
      <w:pStyle w:val="Aufzhlung"/>
      <w:lvlText w:val="%1."/>
      <w:lvlJc w:val="left"/>
      <w:pPr>
        <w:tabs>
          <w:tab w:val="num" w:pos="454"/>
        </w:tabs>
        <w:ind w:left="454" w:hanging="454"/>
      </w:pPr>
    </w:lvl>
  </w:abstractNum>
  <w:abstractNum w:abstractNumId="18" w15:restartNumberingAfterBreak="0">
    <w:nsid w:val="35715B9F"/>
    <w:multiLevelType w:val="singleLevel"/>
    <w:tmpl w:val="51A6AF04"/>
    <w:name w:val="WW8Num422"/>
    <w:lvl w:ilvl="0">
      <w:start w:val="1"/>
      <w:numFmt w:val="bullet"/>
      <w:pStyle w:val="TabelleAuflistung"/>
      <w:lvlText w:val="•"/>
      <w:lvlJc w:val="left"/>
      <w:pPr>
        <w:tabs>
          <w:tab w:val="num" w:pos="360"/>
        </w:tabs>
        <w:ind w:left="360" w:hanging="360"/>
      </w:pPr>
      <w:rPr>
        <w:rFonts w:ascii="CG Omega" w:hAnsi="Trebuchet MS" w:hint="default"/>
      </w:rPr>
    </w:lvl>
  </w:abstractNum>
  <w:abstractNum w:abstractNumId="19" w15:restartNumberingAfterBreak="0">
    <w:nsid w:val="554095B7"/>
    <w:multiLevelType w:val="singleLevel"/>
    <w:tmpl w:val="554095B7"/>
    <w:lvl w:ilvl="0">
      <w:start w:val="1"/>
      <w:numFmt w:val="decimal"/>
      <w:suff w:val="nothing"/>
      <w:lvlText w:val="%1."/>
      <w:lvlJc w:val="left"/>
    </w:lvl>
  </w:abstractNum>
  <w:abstractNum w:abstractNumId="20" w15:restartNumberingAfterBreak="0">
    <w:nsid w:val="66F17F06"/>
    <w:multiLevelType w:val="multilevel"/>
    <w:tmpl w:val="64EC08CC"/>
    <w:name w:val="WW8Num422223"/>
    <w:lvl w:ilvl="0">
      <w:start w:val="1"/>
      <w:numFmt w:val="decimal"/>
      <w:isLgl/>
      <w:suff w:val="space"/>
      <w:lvlText w:val="%1"/>
      <w:lvlJc w:val="left"/>
      <w:pPr>
        <w:ind w:left="0" w:firstLine="0"/>
      </w:pPr>
    </w:lvl>
    <w:lvl w:ilvl="1">
      <w:start w:val="1"/>
      <w:numFmt w:val="decimal"/>
      <w:isLgl/>
      <w:suff w:val="space"/>
      <w:lvlText w:val="%1.%2."/>
      <w:lvlJc w:val="left"/>
      <w:pPr>
        <w:ind w:left="0" w:firstLine="0"/>
      </w:pPr>
    </w:lvl>
    <w:lvl w:ilvl="2">
      <w:start w:val="1"/>
      <w:numFmt w:val="decimal"/>
      <w:suff w:val="space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1" w15:restartNumberingAfterBreak="0">
    <w:nsid w:val="6C4A0F52"/>
    <w:multiLevelType w:val="singleLevel"/>
    <w:tmpl w:val="2FECF804"/>
    <w:lvl w:ilvl="0">
      <w:start w:val="1"/>
      <w:numFmt w:val="bullet"/>
      <w:pStyle w:val="Auflistung"/>
      <w:lvlText w:val="·"/>
      <w:lvlJc w:val="left"/>
      <w:pPr>
        <w:tabs>
          <w:tab w:val="num" w:pos="879"/>
        </w:tabs>
        <w:ind w:left="879" w:hanging="454"/>
      </w:pPr>
      <w:rPr>
        <w:rFonts w:ascii="Symbol" w:hAnsi="Symbol" w:hint="default"/>
      </w:r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9"/>
  </w:num>
  <w:num w:numId="3">
    <w:abstractNumId w:val="8"/>
    <w:lvlOverride w:ilvl="0">
      <w:startOverride w:val="1"/>
    </w:lvlOverride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3"/>
    <w:lvlOverride w:ilvl="0">
      <w:startOverride w:val="1"/>
    </w:lvlOverride>
  </w:num>
  <w:num w:numId="9">
    <w:abstractNumId w:val="2"/>
    <w:lvlOverride w:ilvl="0">
      <w:startOverride w:val="1"/>
    </w:lvlOverride>
  </w:num>
  <w:num w:numId="10">
    <w:abstractNumId w:val="1"/>
    <w:lvlOverride w:ilvl="0">
      <w:startOverride w:val="1"/>
    </w:lvlOverride>
  </w:num>
  <w:num w:numId="11">
    <w:abstractNumId w:val="0"/>
    <w:lvlOverride w:ilvl="0">
      <w:startOverride w:val="1"/>
    </w:lvlOverride>
  </w:num>
  <w:num w:numId="12">
    <w:abstractNumId w:val="21"/>
  </w:num>
  <w:num w:numId="13">
    <w:abstractNumId w:val="18"/>
  </w:num>
  <w:num w:numId="14">
    <w:abstractNumId w:val="17"/>
    <w:lvlOverride w:ilvl="0">
      <w:startOverride w:val="1"/>
    </w:lvlOverride>
  </w:num>
  <w:num w:numId="1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</w:num>
  <w:num w:numId="30">
    <w:abstractNumId w:val="12"/>
  </w:num>
  <w:num w:numId="31">
    <w:abstractNumId w:val="13"/>
  </w:num>
  <w:num w:numId="3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9"/>
  </w:num>
  <w:num w:numId="3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1"/>
  </w:num>
  <w:num w:numId="38">
    <w:abstractNumId w:val="21"/>
  </w:num>
  <w:num w:numId="39">
    <w:abstractNumId w:val="21"/>
  </w:num>
  <w:num w:numId="40">
    <w:abstractNumId w:val="14"/>
  </w:num>
  <w:num w:numId="4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embedSystemFonts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0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0b3d92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3959"/>
    <w:rsid w:val="00000664"/>
    <w:rsid w:val="00000C04"/>
    <w:rsid w:val="00000F12"/>
    <w:rsid w:val="000023DF"/>
    <w:rsid w:val="00004FE7"/>
    <w:rsid w:val="000050E6"/>
    <w:rsid w:val="000067CC"/>
    <w:rsid w:val="00007987"/>
    <w:rsid w:val="0001081F"/>
    <w:rsid w:val="00012DE5"/>
    <w:rsid w:val="00012EC0"/>
    <w:rsid w:val="00013F0C"/>
    <w:rsid w:val="000146F2"/>
    <w:rsid w:val="00017E13"/>
    <w:rsid w:val="00020CBC"/>
    <w:rsid w:val="00021E9F"/>
    <w:rsid w:val="00022FD5"/>
    <w:rsid w:val="00023554"/>
    <w:rsid w:val="00025B20"/>
    <w:rsid w:val="0002709E"/>
    <w:rsid w:val="000303CC"/>
    <w:rsid w:val="00031BFF"/>
    <w:rsid w:val="00033D64"/>
    <w:rsid w:val="0003461A"/>
    <w:rsid w:val="0003476B"/>
    <w:rsid w:val="00034AAC"/>
    <w:rsid w:val="00041260"/>
    <w:rsid w:val="000472C6"/>
    <w:rsid w:val="000500EE"/>
    <w:rsid w:val="0005021D"/>
    <w:rsid w:val="00050AB3"/>
    <w:rsid w:val="00051572"/>
    <w:rsid w:val="00052B8F"/>
    <w:rsid w:val="000533AC"/>
    <w:rsid w:val="0005407A"/>
    <w:rsid w:val="00055224"/>
    <w:rsid w:val="00062C1B"/>
    <w:rsid w:val="00062EFA"/>
    <w:rsid w:val="000659E9"/>
    <w:rsid w:val="00070BBF"/>
    <w:rsid w:val="00071084"/>
    <w:rsid w:val="0007114D"/>
    <w:rsid w:val="00072416"/>
    <w:rsid w:val="00073374"/>
    <w:rsid w:val="00073788"/>
    <w:rsid w:val="000739AC"/>
    <w:rsid w:val="00074C98"/>
    <w:rsid w:val="000756C9"/>
    <w:rsid w:val="00075F9B"/>
    <w:rsid w:val="00076180"/>
    <w:rsid w:val="00080BE6"/>
    <w:rsid w:val="00080C07"/>
    <w:rsid w:val="00082BC6"/>
    <w:rsid w:val="000861F9"/>
    <w:rsid w:val="00086D5F"/>
    <w:rsid w:val="00094102"/>
    <w:rsid w:val="00097084"/>
    <w:rsid w:val="000A1973"/>
    <w:rsid w:val="000A3782"/>
    <w:rsid w:val="000A4119"/>
    <w:rsid w:val="000A4491"/>
    <w:rsid w:val="000A5B6D"/>
    <w:rsid w:val="000A6AB5"/>
    <w:rsid w:val="000B0F02"/>
    <w:rsid w:val="000B1BE4"/>
    <w:rsid w:val="000B41B2"/>
    <w:rsid w:val="000B47B5"/>
    <w:rsid w:val="000B6B57"/>
    <w:rsid w:val="000C0284"/>
    <w:rsid w:val="000C0B4A"/>
    <w:rsid w:val="000C12DD"/>
    <w:rsid w:val="000C1A6F"/>
    <w:rsid w:val="000C260B"/>
    <w:rsid w:val="000C4BD4"/>
    <w:rsid w:val="000C5ECA"/>
    <w:rsid w:val="000C6BF7"/>
    <w:rsid w:val="000D28CF"/>
    <w:rsid w:val="000D3F1D"/>
    <w:rsid w:val="000D47F7"/>
    <w:rsid w:val="000D5C99"/>
    <w:rsid w:val="000D5FF3"/>
    <w:rsid w:val="000D665F"/>
    <w:rsid w:val="000D7CAA"/>
    <w:rsid w:val="000E02D9"/>
    <w:rsid w:val="000E0AE4"/>
    <w:rsid w:val="000E115A"/>
    <w:rsid w:val="000E2357"/>
    <w:rsid w:val="000E2B31"/>
    <w:rsid w:val="000E445D"/>
    <w:rsid w:val="000E4DB7"/>
    <w:rsid w:val="000E5657"/>
    <w:rsid w:val="000E5B5E"/>
    <w:rsid w:val="000E666D"/>
    <w:rsid w:val="000E6A6A"/>
    <w:rsid w:val="000E73F2"/>
    <w:rsid w:val="000E7666"/>
    <w:rsid w:val="000E7E45"/>
    <w:rsid w:val="000F058C"/>
    <w:rsid w:val="000F243F"/>
    <w:rsid w:val="000F3231"/>
    <w:rsid w:val="000F3591"/>
    <w:rsid w:val="000F4521"/>
    <w:rsid w:val="000F578B"/>
    <w:rsid w:val="000F57DE"/>
    <w:rsid w:val="000F6197"/>
    <w:rsid w:val="000F7102"/>
    <w:rsid w:val="00100F60"/>
    <w:rsid w:val="00101131"/>
    <w:rsid w:val="0010129B"/>
    <w:rsid w:val="001015BD"/>
    <w:rsid w:val="00101C5A"/>
    <w:rsid w:val="00102656"/>
    <w:rsid w:val="00102A47"/>
    <w:rsid w:val="00103083"/>
    <w:rsid w:val="0010334D"/>
    <w:rsid w:val="00103443"/>
    <w:rsid w:val="00103FC6"/>
    <w:rsid w:val="00106BC0"/>
    <w:rsid w:val="00106C7A"/>
    <w:rsid w:val="00106CAC"/>
    <w:rsid w:val="001070EA"/>
    <w:rsid w:val="00107764"/>
    <w:rsid w:val="001077F7"/>
    <w:rsid w:val="00107E43"/>
    <w:rsid w:val="00110E8A"/>
    <w:rsid w:val="00115436"/>
    <w:rsid w:val="00125F84"/>
    <w:rsid w:val="001269E7"/>
    <w:rsid w:val="0012740B"/>
    <w:rsid w:val="0013052D"/>
    <w:rsid w:val="00132D9F"/>
    <w:rsid w:val="001333C6"/>
    <w:rsid w:val="00133486"/>
    <w:rsid w:val="001335F7"/>
    <w:rsid w:val="001358CC"/>
    <w:rsid w:val="00136EA3"/>
    <w:rsid w:val="00137ABB"/>
    <w:rsid w:val="00142DD5"/>
    <w:rsid w:val="00143CC5"/>
    <w:rsid w:val="00152888"/>
    <w:rsid w:val="001528AB"/>
    <w:rsid w:val="00157B1B"/>
    <w:rsid w:val="00160A53"/>
    <w:rsid w:val="00165DD6"/>
    <w:rsid w:val="001663C1"/>
    <w:rsid w:val="001678D7"/>
    <w:rsid w:val="001717F2"/>
    <w:rsid w:val="0017495A"/>
    <w:rsid w:val="00175901"/>
    <w:rsid w:val="0017635F"/>
    <w:rsid w:val="00182AF3"/>
    <w:rsid w:val="00184DC1"/>
    <w:rsid w:val="00184FB6"/>
    <w:rsid w:val="0018506C"/>
    <w:rsid w:val="00185574"/>
    <w:rsid w:val="00186F1F"/>
    <w:rsid w:val="00187C5F"/>
    <w:rsid w:val="00190067"/>
    <w:rsid w:val="001905D9"/>
    <w:rsid w:val="00191F98"/>
    <w:rsid w:val="00192FBB"/>
    <w:rsid w:val="00193AA5"/>
    <w:rsid w:val="00194469"/>
    <w:rsid w:val="001A0321"/>
    <w:rsid w:val="001A2D7E"/>
    <w:rsid w:val="001A5BF9"/>
    <w:rsid w:val="001A671C"/>
    <w:rsid w:val="001B0C16"/>
    <w:rsid w:val="001B1EF5"/>
    <w:rsid w:val="001B325D"/>
    <w:rsid w:val="001B3B97"/>
    <w:rsid w:val="001B3C71"/>
    <w:rsid w:val="001B4259"/>
    <w:rsid w:val="001B53D0"/>
    <w:rsid w:val="001B58BA"/>
    <w:rsid w:val="001C159E"/>
    <w:rsid w:val="001C1703"/>
    <w:rsid w:val="001C18E4"/>
    <w:rsid w:val="001C3F53"/>
    <w:rsid w:val="001C445B"/>
    <w:rsid w:val="001C7BE3"/>
    <w:rsid w:val="001D034B"/>
    <w:rsid w:val="001D04D9"/>
    <w:rsid w:val="001D04EE"/>
    <w:rsid w:val="001D34E0"/>
    <w:rsid w:val="001D6821"/>
    <w:rsid w:val="001D7497"/>
    <w:rsid w:val="001E191E"/>
    <w:rsid w:val="001E5C27"/>
    <w:rsid w:val="001E6B36"/>
    <w:rsid w:val="001F05E1"/>
    <w:rsid w:val="001F2760"/>
    <w:rsid w:val="001F3251"/>
    <w:rsid w:val="001F7AA1"/>
    <w:rsid w:val="0020007C"/>
    <w:rsid w:val="00200C25"/>
    <w:rsid w:val="0020147C"/>
    <w:rsid w:val="00205008"/>
    <w:rsid w:val="002057E6"/>
    <w:rsid w:val="00205F0A"/>
    <w:rsid w:val="002062E5"/>
    <w:rsid w:val="002073D5"/>
    <w:rsid w:val="00212D8A"/>
    <w:rsid w:val="0021474E"/>
    <w:rsid w:val="0021718C"/>
    <w:rsid w:val="00217ADF"/>
    <w:rsid w:val="00227BDD"/>
    <w:rsid w:val="00230B2A"/>
    <w:rsid w:val="0023279F"/>
    <w:rsid w:val="00236555"/>
    <w:rsid w:val="0024075F"/>
    <w:rsid w:val="00240A27"/>
    <w:rsid w:val="00240FF6"/>
    <w:rsid w:val="0024250D"/>
    <w:rsid w:val="002447DB"/>
    <w:rsid w:val="00246BA7"/>
    <w:rsid w:val="00247428"/>
    <w:rsid w:val="00252CB9"/>
    <w:rsid w:val="0025309B"/>
    <w:rsid w:val="002533CD"/>
    <w:rsid w:val="00254B37"/>
    <w:rsid w:val="00261F49"/>
    <w:rsid w:val="002638C2"/>
    <w:rsid w:val="00263EF4"/>
    <w:rsid w:val="002640EF"/>
    <w:rsid w:val="00264225"/>
    <w:rsid w:val="00265D83"/>
    <w:rsid w:val="00267855"/>
    <w:rsid w:val="00270770"/>
    <w:rsid w:val="00275873"/>
    <w:rsid w:val="00281165"/>
    <w:rsid w:val="002817AE"/>
    <w:rsid w:val="00285663"/>
    <w:rsid w:val="00286568"/>
    <w:rsid w:val="00286FE9"/>
    <w:rsid w:val="00291BC8"/>
    <w:rsid w:val="00292D0D"/>
    <w:rsid w:val="00294D98"/>
    <w:rsid w:val="00296595"/>
    <w:rsid w:val="00296CE4"/>
    <w:rsid w:val="00296E89"/>
    <w:rsid w:val="002970BB"/>
    <w:rsid w:val="002A036E"/>
    <w:rsid w:val="002A0AB5"/>
    <w:rsid w:val="002A1B7B"/>
    <w:rsid w:val="002A37B7"/>
    <w:rsid w:val="002A4E19"/>
    <w:rsid w:val="002A51F2"/>
    <w:rsid w:val="002A53E5"/>
    <w:rsid w:val="002A7EFF"/>
    <w:rsid w:val="002B01A8"/>
    <w:rsid w:val="002B1571"/>
    <w:rsid w:val="002B2813"/>
    <w:rsid w:val="002B29BE"/>
    <w:rsid w:val="002B49C7"/>
    <w:rsid w:val="002B5ECB"/>
    <w:rsid w:val="002C18E9"/>
    <w:rsid w:val="002C3969"/>
    <w:rsid w:val="002C42D1"/>
    <w:rsid w:val="002C4AD3"/>
    <w:rsid w:val="002C4D6C"/>
    <w:rsid w:val="002C62F1"/>
    <w:rsid w:val="002D27B5"/>
    <w:rsid w:val="002D5B4A"/>
    <w:rsid w:val="002D5C08"/>
    <w:rsid w:val="002D7243"/>
    <w:rsid w:val="002E1AF0"/>
    <w:rsid w:val="002E3823"/>
    <w:rsid w:val="002E3FB0"/>
    <w:rsid w:val="002E76C5"/>
    <w:rsid w:val="002E79A0"/>
    <w:rsid w:val="002F2288"/>
    <w:rsid w:val="002F2A4E"/>
    <w:rsid w:val="002F43DB"/>
    <w:rsid w:val="002F7671"/>
    <w:rsid w:val="002F78F1"/>
    <w:rsid w:val="00300740"/>
    <w:rsid w:val="00305BD0"/>
    <w:rsid w:val="00310764"/>
    <w:rsid w:val="00311D2B"/>
    <w:rsid w:val="00313A5D"/>
    <w:rsid w:val="00314B8D"/>
    <w:rsid w:val="0031586D"/>
    <w:rsid w:val="00315EC6"/>
    <w:rsid w:val="00315FD4"/>
    <w:rsid w:val="003167AC"/>
    <w:rsid w:val="003172A6"/>
    <w:rsid w:val="00320D2D"/>
    <w:rsid w:val="003221CC"/>
    <w:rsid w:val="00322C05"/>
    <w:rsid w:val="00323A90"/>
    <w:rsid w:val="00325470"/>
    <w:rsid w:val="00326B2B"/>
    <w:rsid w:val="00327831"/>
    <w:rsid w:val="003303A8"/>
    <w:rsid w:val="00331953"/>
    <w:rsid w:val="003333FA"/>
    <w:rsid w:val="003351FC"/>
    <w:rsid w:val="00341251"/>
    <w:rsid w:val="00341E58"/>
    <w:rsid w:val="00342900"/>
    <w:rsid w:val="003446AA"/>
    <w:rsid w:val="0034581F"/>
    <w:rsid w:val="003461C7"/>
    <w:rsid w:val="00350823"/>
    <w:rsid w:val="00350D92"/>
    <w:rsid w:val="00353C41"/>
    <w:rsid w:val="003557E2"/>
    <w:rsid w:val="00357454"/>
    <w:rsid w:val="003638CF"/>
    <w:rsid w:val="00367091"/>
    <w:rsid w:val="00373839"/>
    <w:rsid w:val="00374F66"/>
    <w:rsid w:val="003760F9"/>
    <w:rsid w:val="00376E80"/>
    <w:rsid w:val="00377027"/>
    <w:rsid w:val="0038124A"/>
    <w:rsid w:val="00383D87"/>
    <w:rsid w:val="00384E81"/>
    <w:rsid w:val="00387D15"/>
    <w:rsid w:val="0039189E"/>
    <w:rsid w:val="00392EBA"/>
    <w:rsid w:val="00393D45"/>
    <w:rsid w:val="00394B81"/>
    <w:rsid w:val="003956F1"/>
    <w:rsid w:val="00396FE4"/>
    <w:rsid w:val="003A05BB"/>
    <w:rsid w:val="003A0A78"/>
    <w:rsid w:val="003A1D66"/>
    <w:rsid w:val="003A2740"/>
    <w:rsid w:val="003A5C13"/>
    <w:rsid w:val="003B1420"/>
    <w:rsid w:val="003B48B7"/>
    <w:rsid w:val="003B6D26"/>
    <w:rsid w:val="003B72CC"/>
    <w:rsid w:val="003B72F5"/>
    <w:rsid w:val="003B7CEA"/>
    <w:rsid w:val="003C44CB"/>
    <w:rsid w:val="003D141E"/>
    <w:rsid w:val="003D18B2"/>
    <w:rsid w:val="003D1D02"/>
    <w:rsid w:val="003D506C"/>
    <w:rsid w:val="003D6890"/>
    <w:rsid w:val="003D6AA4"/>
    <w:rsid w:val="003E052D"/>
    <w:rsid w:val="003E12C1"/>
    <w:rsid w:val="003E1B8A"/>
    <w:rsid w:val="003E1E62"/>
    <w:rsid w:val="003E2867"/>
    <w:rsid w:val="003E366B"/>
    <w:rsid w:val="003E3A3A"/>
    <w:rsid w:val="003E62E2"/>
    <w:rsid w:val="003E66F0"/>
    <w:rsid w:val="003E7F6C"/>
    <w:rsid w:val="003F2AF5"/>
    <w:rsid w:val="003F68DA"/>
    <w:rsid w:val="00402069"/>
    <w:rsid w:val="004029BF"/>
    <w:rsid w:val="0040559B"/>
    <w:rsid w:val="00406527"/>
    <w:rsid w:val="00407183"/>
    <w:rsid w:val="004109D6"/>
    <w:rsid w:val="004127B4"/>
    <w:rsid w:val="00412B91"/>
    <w:rsid w:val="00413494"/>
    <w:rsid w:val="00414AB4"/>
    <w:rsid w:val="00414E0A"/>
    <w:rsid w:val="00417F58"/>
    <w:rsid w:val="00420075"/>
    <w:rsid w:val="00420637"/>
    <w:rsid w:val="00421576"/>
    <w:rsid w:val="004219C3"/>
    <w:rsid w:val="00421F16"/>
    <w:rsid w:val="00422DC1"/>
    <w:rsid w:val="00422E08"/>
    <w:rsid w:val="00423060"/>
    <w:rsid w:val="00423623"/>
    <w:rsid w:val="0042425F"/>
    <w:rsid w:val="004265A8"/>
    <w:rsid w:val="00426FB2"/>
    <w:rsid w:val="0042737B"/>
    <w:rsid w:val="00427476"/>
    <w:rsid w:val="00427AB9"/>
    <w:rsid w:val="00430A1E"/>
    <w:rsid w:val="00430FDB"/>
    <w:rsid w:val="004332B3"/>
    <w:rsid w:val="00433537"/>
    <w:rsid w:val="004344B2"/>
    <w:rsid w:val="0043488A"/>
    <w:rsid w:val="00434BC1"/>
    <w:rsid w:val="00435906"/>
    <w:rsid w:val="00436D12"/>
    <w:rsid w:val="00442719"/>
    <w:rsid w:val="00442F07"/>
    <w:rsid w:val="0044354E"/>
    <w:rsid w:val="00450265"/>
    <w:rsid w:val="0045077D"/>
    <w:rsid w:val="00450C98"/>
    <w:rsid w:val="00451C05"/>
    <w:rsid w:val="00453314"/>
    <w:rsid w:val="00454F24"/>
    <w:rsid w:val="0045786B"/>
    <w:rsid w:val="00457F7C"/>
    <w:rsid w:val="0046051B"/>
    <w:rsid w:val="00460607"/>
    <w:rsid w:val="00461308"/>
    <w:rsid w:val="00461EA5"/>
    <w:rsid w:val="00464337"/>
    <w:rsid w:val="00466AFE"/>
    <w:rsid w:val="0046714D"/>
    <w:rsid w:val="0047012A"/>
    <w:rsid w:val="004729AB"/>
    <w:rsid w:val="00475AB4"/>
    <w:rsid w:val="004809BC"/>
    <w:rsid w:val="00485721"/>
    <w:rsid w:val="00485A8A"/>
    <w:rsid w:val="00485E4E"/>
    <w:rsid w:val="00485E84"/>
    <w:rsid w:val="004863D9"/>
    <w:rsid w:val="00490504"/>
    <w:rsid w:val="00490A82"/>
    <w:rsid w:val="004913FD"/>
    <w:rsid w:val="00492F32"/>
    <w:rsid w:val="004960DF"/>
    <w:rsid w:val="004A11B8"/>
    <w:rsid w:val="004A1A2E"/>
    <w:rsid w:val="004A1F6E"/>
    <w:rsid w:val="004A3521"/>
    <w:rsid w:val="004B14DA"/>
    <w:rsid w:val="004B39C1"/>
    <w:rsid w:val="004B420C"/>
    <w:rsid w:val="004B4D7A"/>
    <w:rsid w:val="004B6752"/>
    <w:rsid w:val="004C0F00"/>
    <w:rsid w:val="004C1083"/>
    <w:rsid w:val="004C225F"/>
    <w:rsid w:val="004C4AC7"/>
    <w:rsid w:val="004C4B2C"/>
    <w:rsid w:val="004C5D6B"/>
    <w:rsid w:val="004D0488"/>
    <w:rsid w:val="004D17F4"/>
    <w:rsid w:val="004D2BC6"/>
    <w:rsid w:val="004D723B"/>
    <w:rsid w:val="004D74D2"/>
    <w:rsid w:val="004E0510"/>
    <w:rsid w:val="004E09B3"/>
    <w:rsid w:val="004E3ABC"/>
    <w:rsid w:val="004E5D84"/>
    <w:rsid w:val="004E6200"/>
    <w:rsid w:val="004E6FD1"/>
    <w:rsid w:val="004E7A34"/>
    <w:rsid w:val="004F0DE8"/>
    <w:rsid w:val="004F1098"/>
    <w:rsid w:val="004F1C88"/>
    <w:rsid w:val="004F41C7"/>
    <w:rsid w:val="00500292"/>
    <w:rsid w:val="00503993"/>
    <w:rsid w:val="00504A89"/>
    <w:rsid w:val="00507623"/>
    <w:rsid w:val="00507ED8"/>
    <w:rsid w:val="00510DE8"/>
    <w:rsid w:val="00514806"/>
    <w:rsid w:val="005149A4"/>
    <w:rsid w:val="00514B37"/>
    <w:rsid w:val="00514F81"/>
    <w:rsid w:val="0051510F"/>
    <w:rsid w:val="00516C22"/>
    <w:rsid w:val="0052245C"/>
    <w:rsid w:val="005224B4"/>
    <w:rsid w:val="00524F88"/>
    <w:rsid w:val="0052520E"/>
    <w:rsid w:val="00525D81"/>
    <w:rsid w:val="00526C8B"/>
    <w:rsid w:val="005272F5"/>
    <w:rsid w:val="00527687"/>
    <w:rsid w:val="00527774"/>
    <w:rsid w:val="00531AEE"/>
    <w:rsid w:val="005322C6"/>
    <w:rsid w:val="00533E2A"/>
    <w:rsid w:val="005359C9"/>
    <w:rsid w:val="00537B60"/>
    <w:rsid w:val="005417D1"/>
    <w:rsid w:val="00541ECB"/>
    <w:rsid w:val="005424DB"/>
    <w:rsid w:val="00543EEA"/>
    <w:rsid w:val="005448F8"/>
    <w:rsid w:val="00546826"/>
    <w:rsid w:val="00547CC0"/>
    <w:rsid w:val="0055035F"/>
    <w:rsid w:val="005514CB"/>
    <w:rsid w:val="00551F13"/>
    <w:rsid w:val="00552B3E"/>
    <w:rsid w:val="005556E7"/>
    <w:rsid w:val="00556CD5"/>
    <w:rsid w:val="00557F5F"/>
    <w:rsid w:val="005618E6"/>
    <w:rsid w:val="0056277C"/>
    <w:rsid w:val="005634E3"/>
    <w:rsid w:val="00567BF9"/>
    <w:rsid w:val="005733C6"/>
    <w:rsid w:val="00573979"/>
    <w:rsid w:val="00574703"/>
    <w:rsid w:val="0057508A"/>
    <w:rsid w:val="00575091"/>
    <w:rsid w:val="00575DC4"/>
    <w:rsid w:val="00583E46"/>
    <w:rsid w:val="005840B2"/>
    <w:rsid w:val="00586F3A"/>
    <w:rsid w:val="00590392"/>
    <w:rsid w:val="00590D63"/>
    <w:rsid w:val="00595BAE"/>
    <w:rsid w:val="00597B61"/>
    <w:rsid w:val="005A3513"/>
    <w:rsid w:val="005A4A0C"/>
    <w:rsid w:val="005A65BC"/>
    <w:rsid w:val="005A7F91"/>
    <w:rsid w:val="005B0C47"/>
    <w:rsid w:val="005B0FD6"/>
    <w:rsid w:val="005B1066"/>
    <w:rsid w:val="005B3CF3"/>
    <w:rsid w:val="005B472B"/>
    <w:rsid w:val="005B58A0"/>
    <w:rsid w:val="005B638F"/>
    <w:rsid w:val="005B6559"/>
    <w:rsid w:val="005B703B"/>
    <w:rsid w:val="005C1D86"/>
    <w:rsid w:val="005C23E1"/>
    <w:rsid w:val="005C2DBD"/>
    <w:rsid w:val="005C3760"/>
    <w:rsid w:val="005C4B99"/>
    <w:rsid w:val="005C673C"/>
    <w:rsid w:val="005C6835"/>
    <w:rsid w:val="005D0B41"/>
    <w:rsid w:val="005D12EE"/>
    <w:rsid w:val="005D1609"/>
    <w:rsid w:val="005D2518"/>
    <w:rsid w:val="005D57E5"/>
    <w:rsid w:val="005D5AAD"/>
    <w:rsid w:val="005D6210"/>
    <w:rsid w:val="005D73EF"/>
    <w:rsid w:val="005E0C82"/>
    <w:rsid w:val="005E28AD"/>
    <w:rsid w:val="005E3948"/>
    <w:rsid w:val="005F0031"/>
    <w:rsid w:val="005F2326"/>
    <w:rsid w:val="005F23F9"/>
    <w:rsid w:val="005F25B1"/>
    <w:rsid w:val="005F38EA"/>
    <w:rsid w:val="005F4275"/>
    <w:rsid w:val="005F4B0C"/>
    <w:rsid w:val="005F6B30"/>
    <w:rsid w:val="00600D2D"/>
    <w:rsid w:val="006012E3"/>
    <w:rsid w:val="0060350D"/>
    <w:rsid w:val="006051ED"/>
    <w:rsid w:val="0060611D"/>
    <w:rsid w:val="00607447"/>
    <w:rsid w:val="006131EE"/>
    <w:rsid w:val="00615B23"/>
    <w:rsid w:val="0061637E"/>
    <w:rsid w:val="0061744E"/>
    <w:rsid w:val="006204B5"/>
    <w:rsid w:val="0062261E"/>
    <w:rsid w:val="006234C5"/>
    <w:rsid w:val="0062389E"/>
    <w:rsid w:val="00623959"/>
    <w:rsid w:val="0062420E"/>
    <w:rsid w:val="00630B2D"/>
    <w:rsid w:val="006315BB"/>
    <w:rsid w:val="00632DAC"/>
    <w:rsid w:val="00633DF5"/>
    <w:rsid w:val="00636447"/>
    <w:rsid w:val="006364F0"/>
    <w:rsid w:val="00636B87"/>
    <w:rsid w:val="0064136F"/>
    <w:rsid w:val="00641447"/>
    <w:rsid w:val="0064185A"/>
    <w:rsid w:val="0064325A"/>
    <w:rsid w:val="00646973"/>
    <w:rsid w:val="00650641"/>
    <w:rsid w:val="00651D9B"/>
    <w:rsid w:val="006522AE"/>
    <w:rsid w:val="00653FFF"/>
    <w:rsid w:val="006548EF"/>
    <w:rsid w:val="00654D73"/>
    <w:rsid w:val="00655C89"/>
    <w:rsid w:val="00660E85"/>
    <w:rsid w:val="00661997"/>
    <w:rsid w:val="00662CA6"/>
    <w:rsid w:val="00664EC1"/>
    <w:rsid w:val="00672DA4"/>
    <w:rsid w:val="00673B0B"/>
    <w:rsid w:val="00674282"/>
    <w:rsid w:val="0068430A"/>
    <w:rsid w:val="00685FE7"/>
    <w:rsid w:val="00687201"/>
    <w:rsid w:val="00690204"/>
    <w:rsid w:val="00690CA0"/>
    <w:rsid w:val="006916C2"/>
    <w:rsid w:val="00692328"/>
    <w:rsid w:val="00692D2A"/>
    <w:rsid w:val="0069737C"/>
    <w:rsid w:val="006A2DC2"/>
    <w:rsid w:val="006A2EA3"/>
    <w:rsid w:val="006A36F8"/>
    <w:rsid w:val="006A459C"/>
    <w:rsid w:val="006A7E79"/>
    <w:rsid w:val="006B0887"/>
    <w:rsid w:val="006B19C4"/>
    <w:rsid w:val="006B1F7A"/>
    <w:rsid w:val="006B418D"/>
    <w:rsid w:val="006B4592"/>
    <w:rsid w:val="006B4D8B"/>
    <w:rsid w:val="006B780A"/>
    <w:rsid w:val="006C0B5D"/>
    <w:rsid w:val="006C39A9"/>
    <w:rsid w:val="006C42FF"/>
    <w:rsid w:val="006C580D"/>
    <w:rsid w:val="006C5EC3"/>
    <w:rsid w:val="006D4AD3"/>
    <w:rsid w:val="006D4C62"/>
    <w:rsid w:val="006D63E2"/>
    <w:rsid w:val="006E029C"/>
    <w:rsid w:val="006E0C70"/>
    <w:rsid w:val="006E0CCD"/>
    <w:rsid w:val="006E1A77"/>
    <w:rsid w:val="006E61C7"/>
    <w:rsid w:val="006E68F6"/>
    <w:rsid w:val="006E6AD6"/>
    <w:rsid w:val="006F0CD8"/>
    <w:rsid w:val="006F370C"/>
    <w:rsid w:val="006F3E0B"/>
    <w:rsid w:val="006F6C44"/>
    <w:rsid w:val="006F7CD9"/>
    <w:rsid w:val="007036C2"/>
    <w:rsid w:val="00706FB1"/>
    <w:rsid w:val="00707628"/>
    <w:rsid w:val="0071678F"/>
    <w:rsid w:val="00717B10"/>
    <w:rsid w:val="007236E5"/>
    <w:rsid w:val="00724339"/>
    <w:rsid w:val="00724706"/>
    <w:rsid w:val="00724A22"/>
    <w:rsid w:val="007302F9"/>
    <w:rsid w:val="00733D2C"/>
    <w:rsid w:val="00735068"/>
    <w:rsid w:val="00735101"/>
    <w:rsid w:val="00736879"/>
    <w:rsid w:val="00736E6E"/>
    <w:rsid w:val="0074055C"/>
    <w:rsid w:val="00740AAD"/>
    <w:rsid w:val="007423E4"/>
    <w:rsid w:val="0074352A"/>
    <w:rsid w:val="00744327"/>
    <w:rsid w:val="00755210"/>
    <w:rsid w:val="0076098B"/>
    <w:rsid w:val="0076262D"/>
    <w:rsid w:val="00764774"/>
    <w:rsid w:val="0076573D"/>
    <w:rsid w:val="00765DDE"/>
    <w:rsid w:val="007760DB"/>
    <w:rsid w:val="00780FCE"/>
    <w:rsid w:val="00781BB0"/>
    <w:rsid w:val="00783AF9"/>
    <w:rsid w:val="007841DA"/>
    <w:rsid w:val="00784342"/>
    <w:rsid w:val="007846BB"/>
    <w:rsid w:val="00784872"/>
    <w:rsid w:val="00786CD4"/>
    <w:rsid w:val="0078737E"/>
    <w:rsid w:val="00790F6F"/>
    <w:rsid w:val="00794DCB"/>
    <w:rsid w:val="007A0E12"/>
    <w:rsid w:val="007A425D"/>
    <w:rsid w:val="007A46AF"/>
    <w:rsid w:val="007A4E64"/>
    <w:rsid w:val="007A59FC"/>
    <w:rsid w:val="007A5CBB"/>
    <w:rsid w:val="007A7A7D"/>
    <w:rsid w:val="007B0043"/>
    <w:rsid w:val="007B256F"/>
    <w:rsid w:val="007B684A"/>
    <w:rsid w:val="007B7616"/>
    <w:rsid w:val="007B7906"/>
    <w:rsid w:val="007C2D04"/>
    <w:rsid w:val="007C5BD1"/>
    <w:rsid w:val="007C75DA"/>
    <w:rsid w:val="007C78D8"/>
    <w:rsid w:val="007C7D4B"/>
    <w:rsid w:val="007D08B3"/>
    <w:rsid w:val="007D0C14"/>
    <w:rsid w:val="007D0F1E"/>
    <w:rsid w:val="007D2064"/>
    <w:rsid w:val="007D20F6"/>
    <w:rsid w:val="007D3D58"/>
    <w:rsid w:val="007D3E81"/>
    <w:rsid w:val="007D49A3"/>
    <w:rsid w:val="007D564B"/>
    <w:rsid w:val="007D7716"/>
    <w:rsid w:val="007E2D15"/>
    <w:rsid w:val="007E34D9"/>
    <w:rsid w:val="007E4619"/>
    <w:rsid w:val="007E6550"/>
    <w:rsid w:val="007F57EC"/>
    <w:rsid w:val="007F602F"/>
    <w:rsid w:val="007F7F9F"/>
    <w:rsid w:val="00801D14"/>
    <w:rsid w:val="00804844"/>
    <w:rsid w:val="00806E89"/>
    <w:rsid w:val="008077B6"/>
    <w:rsid w:val="00810F9D"/>
    <w:rsid w:val="00812C5A"/>
    <w:rsid w:val="008131EC"/>
    <w:rsid w:val="00813470"/>
    <w:rsid w:val="00813DB1"/>
    <w:rsid w:val="00815046"/>
    <w:rsid w:val="00815087"/>
    <w:rsid w:val="0081556B"/>
    <w:rsid w:val="00816607"/>
    <w:rsid w:val="00816B46"/>
    <w:rsid w:val="0082329F"/>
    <w:rsid w:val="00823F1C"/>
    <w:rsid w:val="00826E39"/>
    <w:rsid w:val="00827746"/>
    <w:rsid w:val="00831117"/>
    <w:rsid w:val="00832EE3"/>
    <w:rsid w:val="0083393F"/>
    <w:rsid w:val="008355C5"/>
    <w:rsid w:val="00836EFF"/>
    <w:rsid w:val="00837BCA"/>
    <w:rsid w:val="00841837"/>
    <w:rsid w:val="00843187"/>
    <w:rsid w:val="008432F4"/>
    <w:rsid w:val="00843732"/>
    <w:rsid w:val="00843FD3"/>
    <w:rsid w:val="008448D8"/>
    <w:rsid w:val="00845B6D"/>
    <w:rsid w:val="00846ACE"/>
    <w:rsid w:val="008548A7"/>
    <w:rsid w:val="00854CD7"/>
    <w:rsid w:val="00855947"/>
    <w:rsid w:val="00855E65"/>
    <w:rsid w:val="008575F7"/>
    <w:rsid w:val="00864F42"/>
    <w:rsid w:val="008669F1"/>
    <w:rsid w:val="00872775"/>
    <w:rsid w:val="0087333D"/>
    <w:rsid w:val="00876003"/>
    <w:rsid w:val="008767DA"/>
    <w:rsid w:val="00880B12"/>
    <w:rsid w:val="0088156B"/>
    <w:rsid w:val="00883627"/>
    <w:rsid w:val="00885179"/>
    <w:rsid w:val="00885BE0"/>
    <w:rsid w:val="00887670"/>
    <w:rsid w:val="00891D30"/>
    <w:rsid w:val="008927F6"/>
    <w:rsid w:val="00892BAF"/>
    <w:rsid w:val="0089420D"/>
    <w:rsid w:val="00894A7C"/>
    <w:rsid w:val="00895A59"/>
    <w:rsid w:val="00896468"/>
    <w:rsid w:val="0089767F"/>
    <w:rsid w:val="008A3054"/>
    <w:rsid w:val="008A5BA7"/>
    <w:rsid w:val="008A63A9"/>
    <w:rsid w:val="008A6586"/>
    <w:rsid w:val="008A65F9"/>
    <w:rsid w:val="008A66C1"/>
    <w:rsid w:val="008B0FF4"/>
    <w:rsid w:val="008B3DB8"/>
    <w:rsid w:val="008B43F2"/>
    <w:rsid w:val="008B5240"/>
    <w:rsid w:val="008C21EE"/>
    <w:rsid w:val="008C394E"/>
    <w:rsid w:val="008C4B7C"/>
    <w:rsid w:val="008C580C"/>
    <w:rsid w:val="008C6841"/>
    <w:rsid w:val="008C7C36"/>
    <w:rsid w:val="008D053A"/>
    <w:rsid w:val="008D2A88"/>
    <w:rsid w:val="008D3FC0"/>
    <w:rsid w:val="008D5454"/>
    <w:rsid w:val="008D585D"/>
    <w:rsid w:val="008D5AD3"/>
    <w:rsid w:val="008E0770"/>
    <w:rsid w:val="008E1030"/>
    <w:rsid w:val="008E3D28"/>
    <w:rsid w:val="008E5122"/>
    <w:rsid w:val="008E6385"/>
    <w:rsid w:val="008F0549"/>
    <w:rsid w:val="008F0E3F"/>
    <w:rsid w:val="008F1314"/>
    <w:rsid w:val="008F2FA1"/>
    <w:rsid w:val="008F5D97"/>
    <w:rsid w:val="0090222D"/>
    <w:rsid w:val="00903134"/>
    <w:rsid w:val="00903934"/>
    <w:rsid w:val="0091343B"/>
    <w:rsid w:val="00913CEB"/>
    <w:rsid w:val="00914B09"/>
    <w:rsid w:val="009159B6"/>
    <w:rsid w:val="009176A3"/>
    <w:rsid w:val="00917AA3"/>
    <w:rsid w:val="00920C5D"/>
    <w:rsid w:val="00921DC8"/>
    <w:rsid w:val="00924106"/>
    <w:rsid w:val="00924C38"/>
    <w:rsid w:val="0092592A"/>
    <w:rsid w:val="00925BE5"/>
    <w:rsid w:val="00926C99"/>
    <w:rsid w:val="00926FDC"/>
    <w:rsid w:val="009274C8"/>
    <w:rsid w:val="00927568"/>
    <w:rsid w:val="00927E3D"/>
    <w:rsid w:val="009313CB"/>
    <w:rsid w:val="00933CC0"/>
    <w:rsid w:val="00936F1E"/>
    <w:rsid w:val="00937434"/>
    <w:rsid w:val="009379B3"/>
    <w:rsid w:val="00937BC0"/>
    <w:rsid w:val="009410BD"/>
    <w:rsid w:val="00941399"/>
    <w:rsid w:val="00941EE3"/>
    <w:rsid w:val="00942449"/>
    <w:rsid w:val="00942CD6"/>
    <w:rsid w:val="00944F3A"/>
    <w:rsid w:val="00945052"/>
    <w:rsid w:val="00945091"/>
    <w:rsid w:val="009519D6"/>
    <w:rsid w:val="00952F5D"/>
    <w:rsid w:val="0095326E"/>
    <w:rsid w:val="00953460"/>
    <w:rsid w:val="00954511"/>
    <w:rsid w:val="00954CA6"/>
    <w:rsid w:val="009637C0"/>
    <w:rsid w:val="00966B60"/>
    <w:rsid w:val="00966BCC"/>
    <w:rsid w:val="00966F89"/>
    <w:rsid w:val="0097461B"/>
    <w:rsid w:val="009766B2"/>
    <w:rsid w:val="00984D52"/>
    <w:rsid w:val="00984F20"/>
    <w:rsid w:val="00990F93"/>
    <w:rsid w:val="00991F40"/>
    <w:rsid w:val="0099295B"/>
    <w:rsid w:val="00992BBF"/>
    <w:rsid w:val="009944D9"/>
    <w:rsid w:val="00995205"/>
    <w:rsid w:val="00995980"/>
    <w:rsid w:val="00996D34"/>
    <w:rsid w:val="009A0174"/>
    <w:rsid w:val="009A4B25"/>
    <w:rsid w:val="009A656C"/>
    <w:rsid w:val="009B0A56"/>
    <w:rsid w:val="009B0ECA"/>
    <w:rsid w:val="009B4630"/>
    <w:rsid w:val="009B4A12"/>
    <w:rsid w:val="009B6A6B"/>
    <w:rsid w:val="009B7400"/>
    <w:rsid w:val="009C13DD"/>
    <w:rsid w:val="009C2FE4"/>
    <w:rsid w:val="009C388B"/>
    <w:rsid w:val="009C5E9E"/>
    <w:rsid w:val="009D28F4"/>
    <w:rsid w:val="009D480A"/>
    <w:rsid w:val="009E03BB"/>
    <w:rsid w:val="009E1F34"/>
    <w:rsid w:val="009E2161"/>
    <w:rsid w:val="009E2F54"/>
    <w:rsid w:val="009E7C04"/>
    <w:rsid w:val="009E7DE6"/>
    <w:rsid w:val="009F3201"/>
    <w:rsid w:val="009F3DC8"/>
    <w:rsid w:val="009F44BD"/>
    <w:rsid w:val="009F4D56"/>
    <w:rsid w:val="009F4E59"/>
    <w:rsid w:val="009F505D"/>
    <w:rsid w:val="009F5E28"/>
    <w:rsid w:val="009F7BCE"/>
    <w:rsid w:val="00A004AC"/>
    <w:rsid w:val="00A009D1"/>
    <w:rsid w:val="00A00C1F"/>
    <w:rsid w:val="00A0444E"/>
    <w:rsid w:val="00A04C7D"/>
    <w:rsid w:val="00A05BE3"/>
    <w:rsid w:val="00A12DEA"/>
    <w:rsid w:val="00A14257"/>
    <w:rsid w:val="00A16D8B"/>
    <w:rsid w:val="00A22FF2"/>
    <w:rsid w:val="00A233F3"/>
    <w:rsid w:val="00A2393B"/>
    <w:rsid w:val="00A2438F"/>
    <w:rsid w:val="00A24A5B"/>
    <w:rsid w:val="00A25EEC"/>
    <w:rsid w:val="00A264F0"/>
    <w:rsid w:val="00A26DE4"/>
    <w:rsid w:val="00A279FF"/>
    <w:rsid w:val="00A27CC7"/>
    <w:rsid w:val="00A31D44"/>
    <w:rsid w:val="00A334F8"/>
    <w:rsid w:val="00A33742"/>
    <w:rsid w:val="00A33DF4"/>
    <w:rsid w:val="00A35775"/>
    <w:rsid w:val="00A37640"/>
    <w:rsid w:val="00A4005F"/>
    <w:rsid w:val="00A40911"/>
    <w:rsid w:val="00A40FDB"/>
    <w:rsid w:val="00A4477F"/>
    <w:rsid w:val="00A46E5F"/>
    <w:rsid w:val="00A47228"/>
    <w:rsid w:val="00A51E51"/>
    <w:rsid w:val="00A5206F"/>
    <w:rsid w:val="00A53946"/>
    <w:rsid w:val="00A53FD6"/>
    <w:rsid w:val="00A602CD"/>
    <w:rsid w:val="00A62BEB"/>
    <w:rsid w:val="00A65234"/>
    <w:rsid w:val="00A70F41"/>
    <w:rsid w:val="00A71803"/>
    <w:rsid w:val="00A73DF9"/>
    <w:rsid w:val="00A7435C"/>
    <w:rsid w:val="00A778B5"/>
    <w:rsid w:val="00A81CE0"/>
    <w:rsid w:val="00A8284D"/>
    <w:rsid w:val="00A85129"/>
    <w:rsid w:val="00A8527A"/>
    <w:rsid w:val="00A8626B"/>
    <w:rsid w:val="00A876A9"/>
    <w:rsid w:val="00A90974"/>
    <w:rsid w:val="00A93069"/>
    <w:rsid w:val="00A9429B"/>
    <w:rsid w:val="00A95AE4"/>
    <w:rsid w:val="00AA6188"/>
    <w:rsid w:val="00AA7A25"/>
    <w:rsid w:val="00AB271E"/>
    <w:rsid w:val="00AB3330"/>
    <w:rsid w:val="00AB3460"/>
    <w:rsid w:val="00AB56A2"/>
    <w:rsid w:val="00AB5DD2"/>
    <w:rsid w:val="00AB72DF"/>
    <w:rsid w:val="00AB79C5"/>
    <w:rsid w:val="00AC080E"/>
    <w:rsid w:val="00AC3070"/>
    <w:rsid w:val="00AC31FE"/>
    <w:rsid w:val="00AC410F"/>
    <w:rsid w:val="00AC5B49"/>
    <w:rsid w:val="00AC68F0"/>
    <w:rsid w:val="00AC6FF2"/>
    <w:rsid w:val="00AC7C63"/>
    <w:rsid w:val="00AD3AFB"/>
    <w:rsid w:val="00AD5FFD"/>
    <w:rsid w:val="00AD6426"/>
    <w:rsid w:val="00AE12D8"/>
    <w:rsid w:val="00AE1359"/>
    <w:rsid w:val="00AE3688"/>
    <w:rsid w:val="00AE3BAE"/>
    <w:rsid w:val="00AE46F2"/>
    <w:rsid w:val="00AE5255"/>
    <w:rsid w:val="00AE5F4F"/>
    <w:rsid w:val="00AE7AB0"/>
    <w:rsid w:val="00AF44F1"/>
    <w:rsid w:val="00AF4949"/>
    <w:rsid w:val="00AF4D68"/>
    <w:rsid w:val="00AF7416"/>
    <w:rsid w:val="00B03F76"/>
    <w:rsid w:val="00B0655E"/>
    <w:rsid w:val="00B10260"/>
    <w:rsid w:val="00B2403F"/>
    <w:rsid w:val="00B259FA"/>
    <w:rsid w:val="00B31EF9"/>
    <w:rsid w:val="00B331ED"/>
    <w:rsid w:val="00B350B6"/>
    <w:rsid w:val="00B3613C"/>
    <w:rsid w:val="00B4092C"/>
    <w:rsid w:val="00B409E9"/>
    <w:rsid w:val="00B43B6A"/>
    <w:rsid w:val="00B452DB"/>
    <w:rsid w:val="00B473CD"/>
    <w:rsid w:val="00B4797D"/>
    <w:rsid w:val="00B525DD"/>
    <w:rsid w:val="00B54804"/>
    <w:rsid w:val="00B550F8"/>
    <w:rsid w:val="00B56F2D"/>
    <w:rsid w:val="00B611C8"/>
    <w:rsid w:val="00B61530"/>
    <w:rsid w:val="00B6188A"/>
    <w:rsid w:val="00B62148"/>
    <w:rsid w:val="00B622C2"/>
    <w:rsid w:val="00B63444"/>
    <w:rsid w:val="00B63791"/>
    <w:rsid w:val="00B6409B"/>
    <w:rsid w:val="00B65A83"/>
    <w:rsid w:val="00B679E5"/>
    <w:rsid w:val="00B71432"/>
    <w:rsid w:val="00B7249A"/>
    <w:rsid w:val="00B7292A"/>
    <w:rsid w:val="00B743BA"/>
    <w:rsid w:val="00B77693"/>
    <w:rsid w:val="00B8298F"/>
    <w:rsid w:val="00B86EBA"/>
    <w:rsid w:val="00B86F99"/>
    <w:rsid w:val="00B904AF"/>
    <w:rsid w:val="00B9335D"/>
    <w:rsid w:val="00B94913"/>
    <w:rsid w:val="00B9537C"/>
    <w:rsid w:val="00B957F5"/>
    <w:rsid w:val="00B9601B"/>
    <w:rsid w:val="00B96851"/>
    <w:rsid w:val="00BA22FD"/>
    <w:rsid w:val="00BA56A7"/>
    <w:rsid w:val="00BA5AEB"/>
    <w:rsid w:val="00BA6376"/>
    <w:rsid w:val="00BB19B6"/>
    <w:rsid w:val="00BB36BD"/>
    <w:rsid w:val="00BB4071"/>
    <w:rsid w:val="00BB4A11"/>
    <w:rsid w:val="00BB586C"/>
    <w:rsid w:val="00BB6167"/>
    <w:rsid w:val="00BC1675"/>
    <w:rsid w:val="00BC4970"/>
    <w:rsid w:val="00BC5D8E"/>
    <w:rsid w:val="00BD1161"/>
    <w:rsid w:val="00BD1585"/>
    <w:rsid w:val="00BD616E"/>
    <w:rsid w:val="00BD696B"/>
    <w:rsid w:val="00BE0DC9"/>
    <w:rsid w:val="00BE41C5"/>
    <w:rsid w:val="00BE4211"/>
    <w:rsid w:val="00BF0C7A"/>
    <w:rsid w:val="00BF12D5"/>
    <w:rsid w:val="00C00D09"/>
    <w:rsid w:val="00C023E7"/>
    <w:rsid w:val="00C025B1"/>
    <w:rsid w:val="00C02910"/>
    <w:rsid w:val="00C0485E"/>
    <w:rsid w:val="00C05FA1"/>
    <w:rsid w:val="00C06D86"/>
    <w:rsid w:val="00C06F13"/>
    <w:rsid w:val="00C0723D"/>
    <w:rsid w:val="00C103ED"/>
    <w:rsid w:val="00C10BE9"/>
    <w:rsid w:val="00C143A6"/>
    <w:rsid w:val="00C1789D"/>
    <w:rsid w:val="00C220D0"/>
    <w:rsid w:val="00C31278"/>
    <w:rsid w:val="00C37536"/>
    <w:rsid w:val="00C37F0F"/>
    <w:rsid w:val="00C4139A"/>
    <w:rsid w:val="00C416B7"/>
    <w:rsid w:val="00C42A62"/>
    <w:rsid w:val="00C45BD9"/>
    <w:rsid w:val="00C46249"/>
    <w:rsid w:val="00C46CD1"/>
    <w:rsid w:val="00C47471"/>
    <w:rsid w:val="00C47671"/>
    <w:rsid w:val="00C50362"/>
    <w:rsid w:val="00C51E3D"/>
    <w:rsid w:val="00C546DA"/>
    <w:rsid w:val="00C56C89"/>
    <w:rsid w:val="00C603A8"/>
    <w:rsid w:val="00C6456F"/>
    <w:rsid w:val="00C64E71"/>
    <w:rsid w:val="00C65B0B"/>
    <w:rsid w:val="00C65FEC"/>
    <w:rsid w:val="00C671CC"/>
    <w:rsid w:val="00C67ECC"/>
    <w:rsid w:val="00C744BB"/>
    <w:rsid w:val="00C7484D"/>
    <w:rsid w:val="00C77ACB"/>
    <w:rsid w:val="00C80F57"/>
    <w:rsid w:val="00C82173"/>
    <w:rsid w:val="00C8347E"/>
    <w:rsid w:val="00C8383B"/>
    <w:rsid w:val="00C83943"/>
    <w:rsid w:val="00C83DA5"/>
    <w:rsid w:val="00C83F9B"/>
    <w:rsid w:val="00C84542"/>
    <w:rsid w:val="00C848FC"/>
    <w:rsid w:val="00C8570E"/>
    <w:rsid w:val="00C85C45"/>
    <w:rsid w:val="00C917CE"/>
    <w:rsid w:val="00C91CB6"/>
    <w:rsid w:val="00C9318A"/>
    <w:rsid w:val="00C93BD3"/>
    <w:rsid w:val="00C95A39"/>
    <w:rsid w:val="00C97EF6"/>
    <w:rsid w:val="00C97F92"/>
    <w:rsid w:val="00CA13DF"/>
    <w:rsid w:val="00CA726F"/>
    <w:rsid w:val="00CB0175"/>
    <w:rsid w:val="00CB65A9"/>
    <w:rsid w:val="00CC065E"/>
    <w:rsid w:val="00CC073D"/>
    <w:rsid w:val="00CC2908"/>
    <w:rsid w:val="00CC3996"/>
    <w:rsid w:val="00CD6467"/>
    <w:rsid w:val="00CD7378"/>
    <w:rsid w:val="00CE00E5"/>
    <w:rsid w:val="00CE08B5"/>
    <w:rsid w:val="00CE1432"/>
    <w:rsid w:val="00CE340D"/>
    <w:rsid w:val="00CE48E3"/>
    <w:rsid w:val="00CE4AD6"/>
    <w:rsid w:val="00CE7687"/>
    <w:rsid w:val="00CF19C5"/>
    <w:rsid w:val="00CF1A0B"/>
    <w:rsid w:val="00CF4227"/>
    <w:rsid w:val="00CF4CBB"/>
    <w:rsid w:val="00CF5171"/>
    <w:rsid w:val="00CF6100"/>
    <w:rsid w:val="00D00C33"/>
    <w:rsid w:val="00D05409"/>
    <w:rsid w:val="00D126C0"/>
    <w:rsid w:val="00D12B8A"/>
    <w:rsid w:val="00D13FCD"/>
    <w:rsid w:val="00D14FF8"/>
    <w:rsid w:val="00D156F4"/>
    <w:rsid w:val="00D1702B"/>
    <w:rsid w:val="00D17794"/>
    <w:rsid w:val="00D202A0"/>
    <w:rsid w:val="00D24702"/>
    <w:rsid w:val="00D34EC2"/>
    <w:rsid w:val="00D356AA"/>
    <w:rsid w:val="00D357EF"/>
    <w:rsid w:val="00D35FC2"/>
    <w:rsid w:val="00D40095"/>
    <w:rsid w:val="00D40475"/>
    <w:rsid w:val="00D42A5C"/>
    <w:rsid w:val="00D43B7F"/>
    <w:rsid w:val="00D45C63"/>
    <w:rsid w:val="00D51AD2"/>
    <w:rsid w:val="00D5418D"/>
    <w:rsid w:val="00D5435E"/>
    <w:rsid w:val="00D56E50"/>
    <w:rsid w:val="00D5796D"/>
    <w:rsid w:val="00D57F8A"/>
    <w:rsid w:val="00D60D1E"/>
    <w:rsid w:val="00D60EA0"/>
    <w:rsid w:val="00D61D91"/>
    <w:rsid w:val="00D62735"/>
    <w:rsid w:val="00D628F1"/>
    <w:rsid w:val="00D634B4"/>
    <w:rsid w:val="00D67B56"/>
    <w:rsid w:val="00D67FC0"/>
    <w:rsid w:val="00D722DF"/>
    <w:rsid w:val="00D72888"/>
    <w:rsid w:val="00D741F9"/>
    <w:rsid w:val="00D760B2"/>
    <w:rsid w:val="00D76325"/>
    <w:rsid w:val="00D76CC6"/>
    <w:rsid w:val="00D77335"/>
    <w:rsid w:val="00D8197F"/>
    <w:rsid w:val="00D81FC8"/>
    <w:rsid w:val="00D8222F"/>
    <w:rsid w:val="00D826BF"/>
    <w:rsid w:val="00D85F85"/>
    <w:rsid w:val="00D86619"/>
    <w:rsid w:val="00D908C8"/>
    <w:rsid w:val="00D9131A"/>
    <w:rsid w:val="00D91FEF"/>
    <w:rsid w:val="00D94E7E"/>
    <w:rsid w:val="00D9581F"/>
    <w:rsid w:val="00D96C50"/>
    <w:rsid w:val="00D96EB0"/>
    <w:rsid w:val="00DA19A0"/>
    <w:rsid w:val="00DA3EDB"/>
    <w:rsid w:val="00DA4D92"/>
    <w:rsid w:val="00DA5CBD"/>
    <w:rsid w:val="00DA5F32"/>
    <w:rsid w:val="00DB0B3B"/>
    <w:rsid w:val="00DB5A30"/>
    <w:rsid w:val="00DB7D44"/>
    <w:rsid w:val="00DC0B58"/>
    <w:rsid w:val="00DC26EB"/>
    <w:rsid w:val="00DC2767"/>
    <w:rsid w:val="00DC2778"/>
    <w:rsid w:val="00DC2A74"/>
    <w:rsid w:val="00DC3122"/>
    <w:rsid w:val="00DC33CB"/>
    <w:rsid w:val="00DC376A"/>
    <w:rsid w:val="00DC7B1B"/>
    <w:rsid w:val="00DD0721"/>
    <w:rsid w:val="00DD263D"/>
    <w:rsid w:val="00DD3298"/>
    <w:rsid w:val="00DD4B23"/>
    <w:rsid w:val="00DD5A1C"/>
    <w:rsid w:val="00DD7319"/>
    <w:rsid w:val="00DE0877"/>
    <w:rsid w:val="00DE2255"/>
    <w:rsid w:val="00DE3C6C"/>
    <w:rsid w:val="00DE459B"/>
    <w:rsid w:val="00DE4C0F"/>
    <w:rsid w:val="00DE4FDC"/>
    <w:rsid w:val="00DE53A1"/>
    <w:rsid w:val="00DE633F"/>
    <w:rsid w:val="00DE6581"/>
    <w:rsid w:val="00DE7F98"/>
    <w:rsid w:val="00DF20ED"/>
    <w:rsid w:val="00DF397A"/>
    <w:rsid w:val="00DF6CCC"/>
    <w:rsid w:val="00DF79E6"/>
    <w:rsid w:val="00E00174"/>
    <w:rsid w:val="00E017FA"/>
    <w:rsid w:val="00E01BF6"/>
    <w:rsid w:val="00E07FDA"/>
    <w:rsid w:val="00E100E9"/>
    <w:rsid w:val="00E12C0A"/>
    <w:rsid w:val="00E15E08"/>
    <w:rsid w:val="00E1679D"/>
    <w:rsid w:val="00E176C6"/>
    <w:rsid w:val="00E17CC2"/>
    <w:rsid w:val="00E17CEC"/>
    <w:rsid w:val="00E21529"/>
    <w:rsid w:val="00E22235"/>
    <w:rsid w:val="00E25606"/>
    <w:rsid w:val="00E25B20"/>
    <w:rsid w:val="00E26423"/>
    <w:rsid w:val="00E30402"/>
    <w:rsid w:val="00E32F80"/>
    <w:rsid w:val="00E33522"/>
    <w:rsid w:val="00E33B3D"/>
    <w:rsid w:val="00E343A8"/>
    <w:rsid w:val="00E34C6C"/>
    <w:rsid w:val="00E364DF"/>
    <w:rsid w:val="00E366B8"/>
    <w:rsid w:val="00E37E54"/>
    <w:rsid w:val="00E47005"/>
    <w:rsid w:val="00E47141"/>
    <w:rsid w:val="00E47774"/>
    <w:rsid w:val="00E478AF"/>
    <w:rsid w:val="00E50CF8"/>
    <w:rsid w:val="00E54144"/>
    <w:rsid w:val="00E57195"/>
    <w:rsid w:val="00E5786F"/>
    <w:rsid w:val="00E60468"/>
    <w:rsid w:val="00E621A9"/>
    <w:rsid w:val="00E624DA"/>
    <w:rsid w:val="00E62B83"/>
    <w:rsid w:val="00E63277"/>
    <w:rsid w:val="00E633F5"/>
    <w:rsid w:val="00E6374D"/>
    <w:rsid w:val="00E63CAC"/>
    <w:rsid w:val="00E64CF0"/>
    <w:rsid w:val="00E678F9"/>
    <w:rsid w:val="00E705C0"/>
    <w:rsid w:val="00E7062E"/>
    <w:rsid w:val="00E7166E"/>
    <w:rsid w:val="00E73676"/>
    <w:rsid w:val="00E73B5E"/>
    <w:rsid w:val="00E74930"/>
    <w:rsid w:val="00E74F25"/>
    <w:rsid w:val="00E76336"/>
    <w:rsid w:val="00E76ED7"/>
    <w:rsid w:val="00E809FA"/>
    <w:rsid w:val="00E81EC3"/>
    <w:rsid w:val="00E8790E"/>
    <w:rsid w:val="00E91ACC"/>
    <w:rsid w:val="00E92D83"/>
    <w:rsid w:val="00E940A6"/>
    <w:rsid w:val="00E94260"/>
    <w:rsid w:val="00E954EE"/>
    <w:rsid w:val="00EA0A01"/>
    <w:rsid w:val="00EA1C05"/>
    <w:rsid w:val="00EA1E1C"/>
    <w:rsid w:val="00EA1EC0"/>
    <w:rsid w:val="00EA32D1"/>
    <w:rsid w:val="00EA73FD"/>
    <w:rsid w:val="00EB08EF"/>
    <w:rsid w:val="00EB25A0"/>
    <w:rsid w:val="00EB28DC"/>
    <w:rsid w:val="00EB3E7B"/>
    <w:rsid w:val="00EB5812"/>
    <w:rsid w:val="00EB635F"/>
    <w:rsid w:val="00EB7150"/>
    <w:rsid w:val="00EC2E79"/>
    <w:rsid w:val="00EC377C"/>
    <w:rsid w:val="00EC3A90"/>
    <w:rsid w:val="00ED0D63"/>
    <w:rsid w:val="00ED12B4"/>
    <w:rsid w:val="00ED2897"/>
    <w:rsid w:val="00ED30C3"/>
    <w:rsid w:val="00ED6B06"/>
    <w:rsid w:val="00ED6DCB"/>
    <w:rsid w:val="00EE1C36"/>
    <w:rsid w:val="00EE28A3"/>
    <w:rsid w:val="00EE3588"/>
    <w:rsid w:val="00EE7A10"/>
    <w:rsid w:val="00EF03F7"/>
    <w:rsid w:val="00EF2F0D"/>
    <w:rsid w:val="00EF3597"/>
    <w:rsid w:val="00EF590A"/>
    <w:rsid w:val="00F01501"/>
    <w:rsid w:val="00F03B15"/>
    <w:rsid w:val="00F06341"/>
    <w:rsid w:val="00F06A8A"/>
    <w:rsid w:val="00F06F49"/>
    <w:rsid w:val="00F157F5"/>
    <w:rsid w:val="00F16542"/>
    <w:rsid w:val="00F20385"/>
    <w:rsid w:val="00F22003"/>
    <w:rsid w:val="00F22C86"/>
    <w:rsid w:val="00F23D57"/>
    <w:rsid w:val="00F24CD1"/>
    <w:rsid w:val="00F24DF0"/>
    <w:rsid w:val="00F25D6C"/>
    <w:rsid w:val="00F267EC"/>
    <w:rsid w:val="00F3067F"/>
    <w:rsid w:val="00F30E5A"/>
    <w:rsid w:val="00F30ECA"/>
    <w:rsid w:val="00F31FC8"/>
    <w:rsid w:val="00F36608"/>
    <w:rsid w:val="00F43AF0"/>
    <w:rsid w:val="00F452F2"/>
    <w:rsid w:val="00F45D70"/>
    <w:rsid w:val="00F46998"/>
    <w:rsid w:val="00F47B51"/>
    <w:rsid w:val="00F502D5"/>
    <w:rsid w:val="00F54F7E"/>
    <w:rsid w:val="00F56223"/>
    <w:rsid w:val="00F56CB3"/>
    <w:rsid w:val="00F60785"/>
    <w:rsid w:val="00F610C2"/>
    <w:rsid w:val="00F62307"/>
    <w:rsid w:val="00F6580F"/>
    <w:rsid w:val="00F65D1C"/>
    <w:rsid w:val="00F66A57"/>
    <w:rsid w:val="00F66C7F"/>
    <w:rsid w:val="00F66E07"/>
    <w:rsid w:val="00F71A89"/>
    <w:rsid w:val="00F71E51"/>
    <w:rsid w:val="00F722F5"/>
    <w:rsid w:val="00F74D99"/>
    <w:rsid w:val="00F766D8"/>
    <w:rsid w:val="00F809AC"/>
    <w:rsid w:val="00F80B83"/>
    <w:rsid w:val="00F81FF5"/>
    <w:rsid w:val="00F821A6"/>
    <w:rsid w:val="00F82C88"/>
    <w:rsid w:val="00F90EEC"/>
    <w:rsid w:val="00F91927"/>
    <w:rsid w:val="00F934F7"/>
    <w:rsid w:val="00F9521C"/>
    <w:rsid w:val="00F96CA3"/>
    <w:rsid w:val="00F97B97"/>
    <w:rsid w:val="00FA2031"/>
    <w:rsid w:val="00FA25FC"/>
    <w:rsid w:val="00FA535C"/>
    <w:rsid w:val="00FA559A"/>
    <w:rsid w:val="00FA616A"/>
    <w:rsid w:val="00FB0993"/>
    <w:rsid w:val="00FB1B28"/>
    <w:rsid w:val="00FB1CA7"/>
    <w:rsid w:val="00FB2B36"/>
    <w:rsid w:val="00FB556F"/>
    <w:rsid w:val="00FB7D31"/>
    <w:rsid w:val="00FC09E5"/>
    <w:rsid w:val="00FC1951"/>
    <w:rsid w:val="00FC3A55"/>
    <w:rsid w:val="00FC3C5E"/>
    <w:rsid w:val="00FC4D6D"/>
    <w:rsid w:val="00FC4EC4"/>
    <w:rsid w:val="00FC693B"/>
    <w:rsid w:val="00FC6A8D"/>
    <w:rsid w:val="00FD10C3"/>
    <w:rsid w:val="00FD1D39"/>
    <w:rsid w:val="00FD264C"/>
    <w:rsid w:val="00FD51CA"/>
    <w:rsid w:val="00FE0C9A"/>
    <w:rsid w:val="00FE2000"/>
    <w:rsid w:val="00FE2670"/>
    <w:rsid w:val="00FE47B0"/>
    <w:rsid w:val="00FE512D"/>
    <w:rsid w:val="00FE6C74"/>
    <w:rsid w:val="00FF0449"/>
    <w:rsid w:val="00FF05FB"/>
    <w:rsid w:val="00FF1F77"/>
    <w:rsid w:val="00FF2F69"/>
    <w:rsid w:val="00FF3247"/>
    <w:rsid w:val="00FF3B81"/>
    <w:rsid w:val="00FF4A71"/>
    <w:rsid w:val="00FF59E1"/>
    <w:rsid w:val="00FF72D7"/>
    <w:rsid w:val="00FF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0b3d92"/>
    </o:shapedefaults>
    <o:shapelayout v:ext="edit">
      <o:idmap v:ext="edit" data="1"/>
    </o:shapelayout>
  </w:shapeDefaults>
  <w:decimalSymbol w:val=","/>
  <w:listSeparator w:val=";"/>
  <w14:docId w14:val="1F40D690"/>
  <w15:docId w15:val="{755985B4-3F25-473E-A9BB-25FFFCE77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527687"/>
    <w:pPr>
      <w:spacing w:line="280" w:lineRule="atLeast"/>
      <w:jc w:val="both"/>
    </w:pPr>
    <w:rPr>
      <w:rFonts w:ascii="Calibri" w:hAnsi="Calibri"/>
    </w:rPr>
  </w:style>
  <w:style w:type="paragraph" w:styleId="berschrift1">
    <w:name w:val="heading 1"/>
    <w:basedOn w:val="Standard"/>
    <w:next w:val="Standard"/>
    <w:link w:val="berschrift1Zchn"/>
    <w:qFormat/>
    <w:rsid w:val="00C91CB6"/>
    <w:pPr>
      <w:keepNext/>
      <w:pageBreakBefore/>
      <w:widowControl w:val="0"/>
      <w:numPr>
        <w:numId w:val="1"/>
      </w:numPr>
      <w:tabs>
        <w:tab w:val="clear" w:pos="432"/>
      </w:tabs>
      <w:spacing w:before="280" w:after="140" w:line="240" w:lineRule="auto"/>
      <w:ind w:left="567" w:hanging="567"/>
      <w:outlineLvl w:val="0"/>
    </w:pPr>
    <w:rPr>
      <w:b/>
      <w:color w:val="000000"/>
      <w:kern w:val="28"/>
      <w:sz w:val="28"/>
    </w:rPr>
  </w:style>
  <w:style w:type="paragraph" w:styleId="berschrift2">
    <w:name w:val="heading 2"/>
    <w:basedOn w:val="Standard"/>
    <w:next w:val="Standard"/>
    <w:link w:val="berschrift2Zchn"/>
    <w:qFormat/>
    <w:rsid w:val="005272F5"/>
    <w:pPr>
      <w:keepNext/>
      <w:widowControl w:val="0"/>
      <w:numPr>
        <w:ilvl w:val="1"/>
        <w:numId w:val="1"/>
      </w:numPr>
      <w:spacing w:before="280" w:after="140"/>
      <w:outlineLvl w:val="1"/>
    </w:pPr>
    <w:rPr>
      <w:b/>
      <w:color w:val="000000"/>
      <w:sz w:val="24"/>
    </w:rPr>
  </w:style>
  <w:style w:type="paragraph" w:styleId="berschrift3">
    <w:name w:val="heading 3"/>
    <w:basedOn w:val="Standard"/>
    <w:next w:val="Standard"/>
    <w:qFormat/>
    <w:rsid w:val="00C91CB6"/>
    <w:pPr>
      <w:keepNext/>
      <w:numPr>
        <w:ilvl w:val="2"/>
        <w:numId w:val="1"/>
      </w:numPr>
      <w:spacing w:before="280" w:after="140"/>
      <w:outlineLvl w:val="2"/>
    </w:pPr>
    <w:rPr>
      <w:b/>
      <w:sz w:val="22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  <w:rPr>
      <w:b/>
      <w:i/>
    </w:r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locked/>
    <w:rsid w:val="00C91CB6"/>
    <w:rPr>
      <w:rFonts w:ascii="Calibri" w:hAnsi="Calibri"/>
      <w:b/>
      <w:color w:val="000000"/>
      <w:kern w:val="28"/>
      <w:sz w:val="28"/>
      <w:lang w:val="en-GB"/>
    </w:rPr>
  </w:style>
  <w:style w:type="character" w:customStyle="1" w:styleId="berschrift2Zchn">
    <w:name w:val="Überschrift 2 Zchn"/>
    <w:link w:val="berschrift2"/>
    <w:rsid w:val="005272F5"/>
    <w:rPr>
      <w:rFonts w:ascii="Calibri" w:hAnsi="Calibri"/>
      <w:b/>
      <w:color w:val="000000"/>
      <w:sz w:val="24"/>
      <w:lang w:val="en-GB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HTMLAdresse">
    <w:name w:val="HTML Address"/>
    <w:basedOn w:val="Standard"/>
    <w:rPr>
      <w:rFonts w:ascii="Verdana" w:hAnsi="Verdana"/>
      <w:i/>
      <w:iCs/>
      <w:color w:val="000000"/>
      <w:szCs w:val="24"/>
      <w:lang w:val="en-US" w:eastAsia="en-US"/>
    </w:rPr>
  </w:style>
  <w:style w:type="paragraph" w:customStyle="1" w:styleId="Hngend">
    <w:name w:val="Hängend"/>
    <w:basedOn w:val="Eingerckt"/>
    <w:qFormat/>
    <w:rsid w:val="006A7E79"/>
    <w:pPr>
      <w:ind w:hanging="454"/>
    </w:pPr>
  </w:style>
  <w:style w:type="paragraph" w:customStyle="1" w:styleId="Eingerckt">
    <w:name w:val="Eingerückt"/>
    <w:basedOn w:val="Standard"/>
    <w:rsid w:val="006A7E79"/>
    <w:pPr>
      <w:ind w:left="454"/>
    </w:p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color w:val="000000"/>
      <w:lang w:val="en-US" w:eastAsia="en-US"/>
    </w:rPr>
  </w:style>
  <w:style w:type="paragraph" w:styleId="StandardWeb">
    <w:name w:val="Normal (Web)"/>
    <w:basedOn w:val="Standard"/>
    <w:rPr>
      <w:rFonts w:ascii="Times New Roman" w:hAnsi="Times New Roman"/>
      <w:color w:val="000000"/>
      <w:sz w:val="24"/>
      <w:szCs w:val="24"/>
      <w:lang w:val="en-US"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FC4EC4"/>
    <w:pPr>
      <w:tabs>
        <w:tab w:val="right" w:leader="dot" w:pos="9912"/>
      </w:tabs>
      <w:ind w:left="200" w:hanging="200"/>
    </w:pPr>
  </w:style>
  <w:style w:type="paragraph" w:styleId="Index2">
    <w:name w:val="index 2"/>
    <w:basedOn w:val="Standard"/>
    <w:next w:val="Standard"/>
    <w:autoRedefine/>
    <w:semiHidden/>
    <w:pPr>
      <w:ind w:left="400" w:hanging="200"/>
    </w:pPr>
  </w:style>
  <w:style w:type="paragraph" w:styleId="Index3">
    <w:name w:val="index 3"/>
    <w:basedOn w:val="Standard"/>
    <w:next w:val="Standard"/>
    <w:autoRedefine/>
    <w:semiHidden/>
    <w:pPr>
      <w:ind w:left="600" w:hanging="200"/>
    </w:pPr>
  </w:style>
  <w:style w:type="paragraph" w:styleId="Index4">
    <w:name w:val="index 4"/>
    <w:basedOn w:val="Standard"/>
    <w:next w:val="Standard"/>
    <w:autoRedefine/>
    <w:semiHidden/>
    <w:pPr>
      <w:ind w:left="800" w:hanging="200"/>
    </w:pPr>
  </w:style>
  <w:style w:type="paragraph" w:styleId="Index5">
    <w:name w:val="index 5"/>
    <w:basedOn w:val="Standard"/>
    <w:next w:val="Standard"/>
    <w:autoRedefine/>
    <w:semiHidden/>
    <w:pPr>
      <w:ind w:left="1000" w:hanging="200"/>
    </w:pPr>
  </w:style>
  <w:style w:type="paragraph" w:styleId="Index6">
    <w:name w:val="index 6"/>
    <w:basedOn w:val="Standard"/>
    <w:next w:val="Standard"/>
    <w:autoRedefine/>
    <w:semiHidden/>
    <w:pPr>
      <w:ind w:left="1200" w:hanging="200"/>
    </w:pPr>
  </w:style>
  <w:style w:type="paragraph" w:styleId="Index7">
    <w:name w:val="index 7"/>
    <w:basedOn w:val="Standard"/>
    <w:next w:val="Standard"/>
    <w:autoRedefine/>
    <w:semiHidden/>
    <w:pPr>
      <w:ind w:left="1400" w:hanging="200"/>
    </w:pPr>
  </w:style>
  <w:style w:type="paragraph" w:styleId="Index8">
    <w:name w:val="index 8"/>
    <w:basedOn w:val="Standard"/>
    <w:next w:val="Standard"/>
    <w:autoRedefine/>
    <w:semiHidden/>
    <w:pPr>
      <w:ind w:left="1600" w:hanging="200"/>
    </w:pPr>
  </w:style>
  <w:style w:type="paragraph" w:styleId="Index9">
    <w:name w:val="index 9"/>
    <w:basedOn w:val="Standard"/>
    <w:next w:val="Standard"/>
    <w:autoRedefine/>
    <w:semiHidden/>
    <w:pPr>
      <w:ind w:left="1800" w:hanging="200"/>
    </w:pPr>
  </w:style>
  <w:style w:type="paragraph" w:styleId="Verzeichnis1">
    <w:name w:val="toc 1"/>
    <w:basedOn w:val="Standard"/>
    <w:next w:val="Standard"/>
    <w:uiPriority w:val="39"/>
    <w:rsid w:val="003B48B7"/>
    <w:pPr>
      <w:tabs>
        <w:tab w:val="left" w:pos="1134"/>
        <w:tab w:val="right" w:leader="dot" w:pos="9923"/>
      </w:tabs>
      <w:spacing w:before="120" w:after="120"/>
    </w:pPr>
    <w:rPr>
      <w:b/>
    </w:rPr>
  </w:style>
  <w:style w:type="paragraph" w:styleId="Verzeichnis2">
    <w:name w:val="toc 2"/>
    <w:basedOn w:val="Standard"/>
    <w:next w:val="Standard"/>
    <w:uiPriority w:val="39"/>
    <w:rsid w:val="003B48B7"/>
    <w:pPr>
      <w:tabs>
        <w:tab w:val="left" w:pos="1134"/>
        <w:tab w:val="right" w:leader="dot" w:pos="9923"/>
      </w:tabs>
      <w:ind w:left="284"/>
    </w:pPr>
  </w:style>
  <w:style w:type="paragraph" w:styleId="Verzeichnis3">
    <w:name w:val="toc 3"/>
    <w:basedOn w:val="Standard"/>
    <w:next w:val="Standard"/>
    <w:uiPriority w:val="39"/>
    <w:rsid w:val="003B48B7"/>
    <w:pPr>
      <w:tabs>
        <w:tab w:val="left" w:pos="1134"/>
        <w:tab w:val="right" w:leader="dot" w:pos="9923"/>
      </w:tabs>
      <w:ind w:left="567"/>
    </w:pPr>
  </w:style>
  <w:style w:type="paragraph" w:styleId="Verzeichnis4">
    <w:name w:val="toc 4"/>
    <w:basedOn w:val="Standard"/>
    <w:next w:val="Standard"/>
    <w:autoRedefine/>
    <w:uiPriority w:val="39"/>
    <w:rsid w:val="00810F9D"/>
    <w:pPr>
      <w:tabs>
        <w:tab w:val="right" w:leader="dot" w:pos="9923"/>
      </w:tabs>
      <w:ind w:left="454"/>
    </w:pPr>
  </w:style>
  <w:style w:type="paragraph" w:styleId="Verzeichnis5">
    <w:name w:val="toc 5"/>
    <w:basedOn w:val="Standard"/>
    <w:next w:val="Standard"/>
    <w:autoRedefine/>
    <w:semiHidden/>
    <w:pPr>
      <w:ind w:left="800"/>
    </w:pPr>
    <w:rPr>
      <w:sz w:val="18"/>
    </w:rPr>
  </w:style>
  <w:style w:type="paragraph" w:styleId="Verzeichnis6">
    <w:name w:val="toc 6"/>
    <w:basedOn w:val="Standard"/>
    <w:next w:val="Standard"/>
    <w:autoRedefine/>
    <w:semiHidden/>
    <w:pPr>
      <w:ind w:left="1000"/>
    </w:pPr>
    <w:rPr>
      <w:sz w:val="18"/>
    </w:rPr>
  </w:style>
  <w:style w:type="paragraph" w:styleId="Verzeichnis7">
    <w:name w:val="toc 7"/>
    <w:basedOn w:val="Standard"/>
    <w:next w:val="Standard"/>
    <w:autoRedefine/>
    <w:semiHidden/>
    <w:pPr>
      <w:ind w:left="1200"/>
    </w:pPr>
    <w:rPr>
      <w:sz w:val="18"/>
    </w:rPr>
  </w:style>
  <w:style w:type="paragraph" w:styleId="Verzeichnis8">
    <w:name w:val="toc 8"/>
    <w:basedOn w:val="Standard"/>
    <w:next w:val="Standard"/>
    <w:autoRedefine/>
    <w:semiHidden/>
    <w:pPr>
      <w:ind w:left="1400"/>
    </w:pPr>
    <w:rPr>
      <w:sz w:val="18"/>
    </w:rPr>
  </w:style>
  <w:style w:type="paragraph" w:styleId="Verzeichnis9">
    <w:name w:val="toc 9"/>
    <w:basedOn w:val="Standard"/>
    <w:next w:val="Standard"/>
    <w:autoRedefine/>
    <w:semiHidden/>
    <w:pPr>
      <w:ind w:left="1600"/>
    </w:pPr>
    <w:rPr>
      <w:sz w:val="18"/>
    </w:rPr>
  </w:style>
  <w:style w:type="paragraph" w:styleId="Standardeinzug">
    <w:name w:val="Normal Indent"/>
    <w:basedOn w:val="Standard"/>
    <w:pPr>
      <w:ind w:left="708"/>
    </w:pPr>
  </w:style>
  <w:style w:type="paragraph" w:styleId="Funotentext">
    <w:name w:val="footnote text"/>
    <w:basedOn w:val="Standard"/>
    <w:semiHidden/>
    <w:pPr>
      <w:widowControl w:val="0"/>
      <w:tabs>
        <w:tab w:val="left" w:pos="254"/>
      </w:tabs>
    </w:pPr>
    <w:rPr>
      <w:color w:val="000000"/>
      <w:sz w:val="18"/>
    </w:rPr>
  </w:style>
  <w:style w:type="paragraph" w:styleId="Kommentartext">
    <w:name w:val="annotation text"/>
    <w:basedOn w:val="Standard"/>
    <w:semiHidden/>
    <w:pPr>
      <w:widowControl w:val="0"/>
      <w:tabs>
        <w:tab w:val="left" w:pos="254"/>
      </w:tabs>
    </w:pPr>
    <w:rPr>
      <w:rFonts w:ascii="Arial" w:hAnsi="Arial"/>
      <w:color w:val="000000"/>
    </w:rPr>
  </w:style>
  <w:style w:type="paragraph" w:styleId="Kopfzeile">
    <w:name w:val="header"/>
    <w:basedOn w:val="Standard"/>
    <w:rsid w:val="00CC3996"/>
    <w:pPr>
      <w:pBdr>
        <w:bottom w:val="single" w:sz="4" w:space="1" w:color="auto"/>
      </w:pBdr>
      <w:tabs>
        <w:tab w:val="center" w:pos="4961"/>
        <w:tab w:val="right" w:pos="9923"/>
      </w:tabs>
    </w:pPr>
    <w:rPr>
      <w:sz w:val="16"/>
    </w:rPr>
  </w:style>
  <w:style w:type="paragraph" w:styleId="Fuzeile">
    <w:name w:val="footer"/>
    <w:basedOn w:val="Standard"/>
    <w:rsid w:val="00CC3996"/>
    <w:pPr>
      <w:pBdr>
        <w:top w:val="single" w:sz="4" w:space="1" w:color="auto"/>
      </w:pBdr>
      <w:tabs>
        <w:tab w:val="center" w:pos="4961"/>
        <w:tab w:val="right" w:pos="9923"/>
      </w:tabs>
      <w:spacing w:line="240" w:lineRule="auto"/>
    </w:pPr>
    <w:rPr>
      <w:sz w:val="16"/>
    </w:rPr>
  </w:style>
  <w:style w:type="paragraph" w:styleId="Indexberschrift">
    <w:name w:val="index heading"/>
    <w:basedOn w:val="Standard"/>
    <w:next w:val="Index1"/>
    <w:semiHidden/>
    <w:rPr>
      <w:rFonts w:ascii="Arial" w:hAnsi="Arial"/>
      <w:b/>
    </w:rPr>
  </w:style>
  <w:style w:type="paragraph" w:styleId="Beschriftung">
    <w:name w:val="caption"/>
    <w:basedOn w:val="Standard"/>
    <w:next w:val="Standard"/>
    <w:qFormat/>
    <w:rsid w:val="002B29BE"/>
    <w:pPr>
      <w:spacing w:after="280"/>
    </w:pPr>
    <w:rPr>
      <w:i/>
      <w:sz w:val="18"/>
    </w:rPr>
  </w:style>
  <w:style w:type="paragraph" w:styleId="Abbildungsverzeichnis">
    <w:name w:val="table of figures"/>
    <w:basedOn w:val="Standard"/>
    <w:next w:val="Standard"/>
    <w:uiPriority w:val="99"/>
    <w:rsid w:val="0024250D"/>
    <w:pPr>
      <w:tabs>
        <w:tab w:val="right" w:leader="dot" w:pos="9923"/>
      </w:tabs>
      <w:ind w:left="400" w:hanging="400"/>
    </w:pPr>
  </w:style>
  <w:style w:type="paragraph" w:styleId="Umschlagabsenderadresse">
    <w:name w:val="envelope return"/>
    <w:basedOn w:val="Standard"/>
    <w:rPr>
      <w:rFonts w:ascii="Arial" w:hAnsi="Arial" w:cs="Arial"/>
    </w:rPr>
  </w:style>
  <w:style w:type="paragraph" w:styleId="Endnotentext">
    <w:name w:val="endnote text"/>
    <w:basedOn w:val="Standard"/>
    <w:semiHidden/>
  </w:style>
  <w:style w:type="paragraph" w:styleId="Rechtsgrundlagenverzeichnis">
    <w:name w:val="table of authorities"/>
    <w:basedOn w:val="Standard"/>
    <w:next w:val="Standard"/>
    <w:semiHidden/>
    <w:pPr>
      <w:ind w:left="200" w:hanging="200"/>
    </w:pPr>
  </w:style>
  <w:style w:type="paragraph" w:styleId="Mak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lang w:val="en-GB"/>
    </w:rPr>
  </w:style>
  <w:style w:type="paragraph" w:styleId="RGV-berschrift">
    <w:name w:val="toa heading"/>
    <w:basedOn w:val="Standard"/>
    <w:next w:val="Standard"/>
    <w:semiHidden/>
    <w:pPr>
      <w:spacing w:before="120"/>
    </w:pPr>
    <w:rPr>
      <w:rFonts w:ascii="Arial" w:hAnsi="Arial"/>
      <w:b/>
      <w:sz w:val="24"/>
    </w:rPr>
  </w:style>
  <w:style w:type="paragraph" w:styleId="Liste">
    <w:name w:val="List"/>
    <w:basedOn w:val="Standard"/>
    <w:pPr>
      <w:spacing w:after="100"/>
      <w:ind w:left="284" w:hanging="284"/>
    </w:pPr>
  </w:style>
  <w:style w:type="paragraph" w:styleId="Aufzhlungszeichen">
    <w:name w:val="List Bullet"/>
    <w:basedOn w:val="Standard"/>
    <w:autoRedefine/>
    <w:pPr>
      <w:numPr>
        <w:numId w:val="2"/>
      </w:numPr>
    </w:pPr>
  </w:style>
  <w:style w:type="paragraph" w:styleId="Listennummer">
    <w:name w:val="List Number"/>
    <w:basedOn w:val="Standard"/>
    <w:pPr>
      <w:numPr>
        <w:numId w:val="3"/>
      </w:numPr>
    </w:pPr>
  </w:style>
  <w:style w:type="paragraph" w:styleId="Liste2">
    <w:name w:val="List 2"/>
    <w:basedOn w:val="Standard"/>
    <w:pPr>
      <w:ind w:left="566" w:hanging="283"/>
    </w:pPr>
  </w:style>
  <w:style w:type="paragraph" w:styleId="Liste3">
    <w:name w:val="List 3"/>
    <w:basedOn w:val="Standard"/>
    <w:pPr>
      <w:ind w:left="849" w:hanging="283"/>
    </w:pPr>
  </w:style>
  <w:style w:type="paragraph" w:styleId="Liste4">
    <w:name w:val="List 4"/>
    <w:basedOn w:val="Standard"/>
    <w:pPr>
      <w:ind w:left="1132" w:hanging="283"/>
    </w:pPr>
  </w:style>
  <w:style w:type="paragraph" w:styleId="Liste5">
    <w:name w:val="List 5"/>
    <w:basedOn w:val="Standard"/>
    <w:pPr>
      <w:ind w:left="1415" w:hanging="283"/>
    </w:pPr>
  </w:style>
  <w:style w:type="paragraph" w:styleId="Aufzhlungszeichen2">
    <w:name w:val="List Bullet 2"/>
    <w:basedOn w:val="Standard"/>
    <w:autoRedefine/>
    <w:pPr>
      <w:numPr>
        <w:numId w:val="4"/>
      </w:numPr>
    </w:pPr>
  </w:style>
  <w:style w:type="paragraph" w:styleId="Aufzhlungszeichen3">
    <w:name w:val="List Bullet 3"/>
    <w:basedOn w:val="Standard"/>
    <w:autoRedefine/>
    <w:pPr>
      <w:numPr>
        <w:numId w:val="5"/>
      </w:numPr>
    </w:pPr>
  </w:style>
  <w:style w:type="paragraph" w:styleId="Aufzhlungszeichen4">
    <w:name w:val="List Bullet 4"/>
    <w:basedOn w:val="Standard"/>
    <w:autoRedefine/>
    <w:uiPriority w:val="99"/>
    <w:pPr>
      <w:numPr>
        <w:numId w:val="6"/>
      </w:numPr>
    </w:pPr>
  </w:style>
  <w:style w:type="paragraph" w:styleId="Aufzhlungszeichen5">
    <w:name w:val="List Bullet 5"/>
    <w:basedOn w:val="Standard"/>
    <w:autoRedefine/>
    <w:pPr>
      <w:numPr>
        <w:numId w:val="7"/>
      </w:numPr>
    </w:pPr>
  </w:style>
  <w:style w:type="paragraph" w:styleId="Listennummer2">
    <w:name w:val="List Number 2"/>
    <w:basedOn w:val="Standard"/>
    <w:pPr>
      <w:numPr>
        <w:numId w:val="8"/>
      </w:numPr>
    </w:pPr>
  </w:style>
  <w:style w:type="paragraph" w:styleId="Listennummer3">
    <w:name w:val="List Number 3"/>
    <w:basedOn w:val="Standard"/>
    <w:pPr>
      <w:numPr>
        <w:numId w:val="9"/>
      </w:numPr>
    </w:pPr>
  </w:style>
  <w:style w:type="paragraph" w:styleId="Listennummer4">
    <w:name w:val="List Number 4"/>
    <w:basedOn w:val="Standard"/>
    <w:pPr>
      <w:numPr>
        <w:numId w:val="10"/>
      </w:numPr>
    </w:pPr>
  </w:style>
  <w:style w:type="paragraph" w:styleId="Listennummer5">
    <w:name w:val="List Number 5"/>
    <w:basedOn w:val="Standard"/>
    <w:pPr>
      <w:numPr>
        <w:numId w:val="11"/>
      </w:numPr>
    </w:pPr>
  </w:style>
  <w:style w:type="paragraph" w:styleId="Titel">
    <w:name w:val="Title"/>
    <w:basedOn w:val="Standard"/>
    <w:next w:val="Standard"/>
    <w:link w:val="TitelZchn"/>
    <w:qFormat/>
    <w:rsid w:val="00A26DE4"/>
    <w:pPr>
      <w:keepNext/>
      <w:keepLines/>
      <w:spacing w:before="280" w:after="140"/>
      <w:jc w:val="left"/>
      <w:outlineLvl w:val="0"/>
    </w:pPr>
    <w:rPr>
      <w:b/>
      <w:color w:val="000000"/>
      <w:kern w:val="28"/>
      <w:sz w:val="24"/>
    </w:rPr>
  </w:style>
  <w:style w:type="paragraph" w:styleId="Gruformel">
    <w:name w:val="Closing"/>
    <w:basedOn w:val="Standard"/>
    <w:pPr>
      <w:ind w:left="4252"/>
    </w:pPr>
  </w:style>
  <w:style w:type="paragraph" w:customStyle="1" w:styleId="Titelseite">
    <w:name w:val="Titelseite"/>
    <w:basedOn w:val="Standard"/>
    <w:qFormat/>
    <w:rsid w:val="009519D6"/>
    <w:pPr>
      <w:spacing w:line="560" w:lineRule="atLeast"/>
      <w:jc w:val="right"/>
    </w:pPr>
    <w:rPr>
      <w:b/>
      <w:sz w:val="40"/>
    </w:rPr>
  </w:style>
  <w:style w:type="paragraph" w:styleId="Textkrper-Zeileneinzug">
    <w:name w:val="Body Text Indent"/>
    <w:basedOn w:val="Standard"/>
    <w:pPr>
      <w:spacing w:after="120"/>
      <w:ind w:left="283"/>
    </w:pPr>
  </w:style>
  <w:style w:type="paragraph" w:styleId="Listenfortsetzung">
    <w:name w:val="List Continue"/>
    <w:basedOn w:val="Standard"/>
    <w:pPr>
      <w:spacing w:after="120"/>
      <w:ind w:left="283"/>
    </w:pPr>
  </w:style>
  <w:style w:type="paragraph" w:styleId="Listenfortsetzung2">
    <w:name w:val="List Continue 2"/>
    <w:basedOn w:val="Standard"/>
    <w:pPr>
      <w:spacing w:after="120"/>
      <w:ind w:left="566"/>
    </w:pPr>
  </w:style>
  <w:style w:type="paragraph" w:styleId="Listenfortsetzung3">
    <w:name w:val="List Continue 3"/>
    <w:basedOn w:val="Standard"/>
    <w:pPr>
      <w:spacing w:after="120"/>
      <w:ind w:left="849"/>
    </w:pPr>
  </w:style>
  <w:style w:type="paragraph" w:styleId="Listenfortsetzung4">
    <w:name w:val="List Continue 4"/>
    <w:basedOn w:val="Standard"/>
    <w:pPr>
      <w:spacing w:after="120"/>
      <w:ind w:left="1132"/>
    </w:pPr>
  </w:style>
  <w:style w:type="paragraph" w:styleId="Listenfortsetzung5">
    <w:name w:val="List Continue 5"/>
    <w:basedOn w:val="Standard"/>
    <w:pPr>
      <w:spacing w:after="120"/>
      <w:ind w:left="1415"/>
    </w:pPr>
  </w:style>
  <w:style w:type="paragraph" w:styleId="Anrede">
    <w:name w:val="Salutation"/>
    <w:basedOn w:val="Standard"/>
    <w:next w:val="Standard"/>
    <w:rPr>
      <w:rFonts w:ascii="Verdana" w:hAnsi="Verdana"/>
      <w:color w:val="000000"/>
      <w:szCs w:val="24"/>
      <w:lang w:val="en-US" w:eastAsia="en-US"/>
    </w:rPr>
  </w:style>
  <w:style w:type="paragraph" w:styleId="Datum">
    <w:name w:val="Date"/>
    <w:basedOn w:val="Standard"/>
    <w:next w:val="Standard"/>
  </w:style>
  <w:style w:type="paragraph" w:styleId="Textkrper-Erstzeileneinzug">
    <w:name w:val="Body Text First Indent"/>
    <w:basedOn w:val="Standard"/>
    <w:rsid w:val="00DC33CB"/>
    <w:pPr>
      <w:spacing w:after="120"/>
      <w:ind w:firstLine="210"/>
    </w:pPr>
  </w:style>
  <w:style w:type="paragraph" w:styleId="Textkrper-Erstzeileneinzug2">
    <w:name w:val="Body Text First Indent 2"/>
    <w:basedOn w:val="Textkrper-Zeileneinzug"/>
    <w:pPr>
      <w:ind w:firstLine="210"/>
    </w:pPr>
  </w:style>
  <w:style w:type="paragraph" w:styleId="Fu-Endnotenberschrift">
    <w:name w:val="Note Heading"/>
    <w:basedOn w:val="Standard"/>
    <w:next w:val="Standard"/>
  </w:style>
  <w:style w:type="paragraph" w:styleId="Blocktext">
    <w:name w:val="Block Text"/>
    <w:basedOn w:val="Standard"/>
    <w:pPr>
      <w:spacing w:after="120"/>
      <w:ind w:left="1440" w:right="1440"/>
    </w:pPr>
  </w:style>
  <w:style w:type="paragraph" w:styleId="Dokumentstruktur">
    <w:name w:val="Document Map"/>
    <w:basedOn w:val="Standard"/>
    <w:semiHidden/>
    <w:pPr>
      <w:shd w:val="clear" w:color="auto" w:fill="000080"/>
    </w:pPr>
  </w:style>
  <w:style w:type="paragraph" w:styleId="E-Mail-Signatur">
    <w:name w:val="E-mail Signature"/>
    <w:basedOn w:val="Standard"/>
    <w:rPr>
      <w:rFonts w:ascii="Verdana" w:hAnsi="Verdana"/>
      <w:color w:val="000000"/>
      <w:szCs w:val="24"/>
      <w:lang w:val="en-US" w:eastAsia="en-US"/>
    </w:rPr>
  </w:style>
  <w:style w:type="paragraph" w:styleId="Kommentarthema">
    <w:name w:val="annotation subject"/>
    <w:basedOn w:val="Kommentartext"/>
    <w:next w:val="Kommentartext"/>
    <w:semiHidden/>
    <w:pPr>
      <w:widowControl/>
      <w:tabs>
        <w:tab w:val="clear" w:pos="254"/>
      </w:tabs>
    </w:pPr>
    <w:rPr>
      <w:rFonts w:ascii="Tahoma" w:hAnsi="Tahoma"/>
      <w:b/>
      <w:bCs/>
      <w:color w:val="auto"/>
    </w:rPr>
  </w:style>
  <w:style w:type="paragraph" w:styleId="Sprechblasentext">
    <w:name w:val="Balloon Text"/>
    <w:basedOn w:val="Standard"/>
    <w:semiHidden/>
    <w:rPr>
      <w:rFonts w:cs="Tahoma"/>
      <w:sz w:val="16"/>
      <w:szCs w:val="16"/>
    </w:rPr>
  </w:style>
  <w:style w:type="paragraph" w:customStyle="1" w:styleId="Auflistung">
    <w:name w:val="Auflistung"/>
    <w:basedOn w:val="Standard"/>
    <w:link w:val="AuflistungZchn"/>
    <w:rsid w:val="00420637"/>
    <w:pPr>
      <w:numPr>
        <w:numId w:val="12"/>
      </w:numPr>
      <w:spacing w:before="100"/>
    </w:pPr>
    <w:rPr>
      <w:kern w:val="16"/>
    </w:rPr>
  </w:style>
  <w:style w:type="character" w:customStyle="1" w:styleId="AuflistungZchn">
    <w:name w:val="Auflistung Zchn"/>
    <w:link w:val="Auflistung"/>
    <w:rsid w:val="00420637"/>
    <w:rPr>
      <w:rFonts w:ascii="Calibri" w:hAnsi="Calibri"/>
      <w:kern w:val="16"/>
      <w:lang w:val="en-GB"/>
    </w:rPr>
  </w:style>
  <w:style w:type="paragraph" w:customStyle="1" w:styleId="Tabelle">
    <w:name w:val="Tabelle"/>
    <w:basedOn w:val="Standard"/>
    <w:rsid w:val="00AC5B49"/>
    <w:pPr>
      <w:keepNext/>
      <w:keepLines/>
      <w:tabs>
        <w:tab w:val="left" w:pos="2268"/>
      </w:tabs>
    </w:pPr>
    <w:rPr>
      <w:rFonts w:asciiTheme="minorHAnsi" w:hAnsiTheme="minorHAnsi"/>
      <w:b/>
      <w:color w:val="FFFFFF" w:themeColor="background1"/>
      <w:kern w:val="16"/>
    </w:rPr>
  </w:style>
  <w:style w:type="character" w:customStyle="1" w:styleId="FormatvorlageFettHintergrund1">
    <w:name w:val="Formatvorlage Fett Hintergrund 1"/>
    <w:basedOn w:val="Absatz-Standardschriftart"/>
    <w:rsid w:val="00AC5B49"/>
    <w:rPr>
      <w:rFonts w:asciiTheme="minorHAnsi" w:hAnsiTheme="minorHAnsi"/>
      <w:b/>
      <w:bCs/>
      <w:i w:val="0"/>
      <w:color w:val="FFFFFF" w:themeColor="background1"/>
      <w:sz w:val="20"/>
    </w:rPr>
  </w:style>
  <w:style w:type="paragraph" w:customStyle="1" w:styleId="Tabellezentriert">
    <w:name w:val="Tabelle_zentriert"/>
    <w:basedOn w:val="Tabelle"/>
    <w:pPr>
      <w:jc w:val="center"/>
    </w:pPr>
  </w:style>
  <w:style w:type="paragraph" w:customStyle="1" w:styleId="TabelleAuflistung">
    <w:name w:val="Tabelle_Auflistung"/>
    <w:basedOn w:val="Tabelle"/>
    <w:pPr>
      <w:numPr>
        <w:numId w:val="13"/>
      </w:numPr>
    </w:pPr>
  </w:style>
  <w:style w:type="paragraph" w:customStyle="1" w:styleId="Inhalt">
    <w:name w:val="Inhalt"/>
    <w:basedOn w:val="berschrift1"/>
    <w:pPr>
      <w:numPr>
        <w:numId w:val="0"/>
      </w:numPr>
      <w:outlineLvl w:val="9"/>
    </w:pPr>
  </w:style>
  <w:style w:type="paragraph" w:customStyle="1" w:styleId="Sonder">
    <w:name w:val="Sonder"/>
    <w:basedOn w:val="Standard"/>
    <w:pPr>
      <w:spacing w:after="100"/>
    </w:pPr>
    <w:rPr>
      <w:rFonts w:ascii="Helvetica" w:hAnsi="Helvetica"/>
      <w:kern w:val="16"/>
    </w:rPr>
  </w:style>
  <w:style w:type="paragraph" w:customStyle="1" w:styleId="Code">
    <w:name w:val="Code"/>
    <w:rsid w:val="00D8222F"/>
    <w:pPr>
      <w:snapToGrid w:val="0"/>
    </w:pPr>
    <w:rPr>
      <w:rFonts w:ascii="Consolas" w:hAnsi="Consolas"/>
      <w:noProof/>
      <w:sz w:val="18"/>
      <w:lang w:val="en-US"/>
    </w:rPr>
  </w:style>
  <w:style w:type="paragraph" w:customStyle="1" w:styleId="Aufzhlung">
    <w:name w:val="Aufzählung"/>
    <w:basedOn w:val="Standard"/>
    <w:rsid w:val="00100F60"/>
    <w:pPr>
      <w:numPr>
        <w:numId w:val="14"/>
      </w:numPr>
      <w:tabs>
        <w:tab w:val="clear" w:pos="454"/>
      </w:tabs>
      <w:spacing w:after="100"/>
      <w:ind w:left="567"/>
    </w:pPr>
    <w:rPr>
      <w:rFonts w:asciiTheme="minorHAnsi" w:hAnsiTheme="minorHAnsi"/>
      <w:kern w:val="16"/>
    </w:rPr>
  </w:style>
  <w:style w:type="character" w:styleId="Funotenzeichen">
    <w:name w:val="footnote reference"/>
    <w:semiHidden/>
    <w:rPr>
      <w:vertAlign w:val="superscript"/>
    </w:rPr>
  </w:style>
  <w:style w:type="character" w:styleId="Seitenzahl">
    <w:name w:val="page number"/>
    <w:rPr>
      <w:rFonts w:ascii="Tahoma" w:hAnsi="Tahoma" w:cs="Tahoma" w:hint="default"/>
      <w:sz w:val="20"/>
    </w:rPr>
  </w:style>
  <w:style w:type="table" w:styleId="TabelleEinfach1">
    <w:name w:val="Table Simple 1"/>
    <w:basedOn w:val="NormaleTabelle"/>
    <w:tblPr>
      <w:tblBorders>
        <w:top w:val="single" w:sz="12" w:space="0" w:color="008000"/>
        <w:bottom w:val="single" w:sz="12" w:space="0" w:color="008000"/>
      </w:tblBorders>
    </w:tbl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tblPr>
      <w:tblBorders>
        <w:top w:val="single" w:sz="12" w:space="0" w:color="000000"/>
        <w:bottom w:val="single" w:sz="12" w:space="0" w:color="000000"/>
      </w:tblBorders>
    </w:tbl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alten1">
    <w:name w:val="Table Columns 1"/>
    <w:basedOn w:val="NormaleTabell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tblPr>
      <w:tblBorders>
        <w:insideH w:val="single" w:sz="6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elle3D-Effekt1">
    <w:name w:val="Table 3D effects 1"/>
    <w:basedOn w:val="NormaleTabell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raster">
    <w:name w:val="Table Grid"/>
    <w:basedOn w:val="NormaleTabelle"/>
    <w:rsid w:val="00646973"/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lendesign">
    <w:name w:val="Table Theme"/>
    <w:basedOn w:val="NormaleTabell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A4"/>
    <w:rsid w:val="00673B0B"/>
    <w:rPr>
      <w:rFonts w:cs="Eurostile LT Bold"/>
      <w:color w:val="000000"/>
      <w:sz w:val="18"/>
      <w:szCs w:val="18"/>
    </w:rPr>
  </w:style>
  <w:style w:type="character" w:styleId="Fett">
    <w:name w:val="Strong"/>
    <w:qFormat/>
    <w:rsid w:val="001D04EE"/>
    <w:rPr>
      <w:b/>
      <w:bCs/>
    </w:rPr>
  </w:style>
  <w:style w:type="paragraph" w:customStyle="1" w:styleId="Tabelle1">
    <w:name w:val="Tabelle_1"/>
    <w:basedOn w:val="Standard"/>
    <w:qFormat/>
    <w:rsid w:val="00692D2A"/>
  </w:style>
  <w:style w:type="paragraph" w:customStyle="1" w:styleId="Tabelle1r">
    <w:name w:val="Tabelle_1r"/>
    <w:basedOn w:val="Standard"/>
    <w:qFormat/>
    <w:rsid w:val="00692D2A"/>
    <w:pPr>
      <w:jc w:val="right"/>
    </w:pPr>
  </w:style>
  <w:style w:type="paragraph" w:customStyle="1" w:styleId="Zwischenberschrift">
    <w:name w:val="Zwischenüberschrift"/>
    <w:basedOn w:val="Standard"/>
    <w:next w:val="Standard"/>
    <w:uiPriority w:val="99"/>
    <w:qFormat/>
    <w:rsid w:val="00646973"/>
    <w:pPr>
      <w:keepNext/>
      <w:keepLines/>
      <w:spacing w:before="200" w:after="80"/>
    </w:pPr>
    <w:rPr>
      <w:b/>
    </w:rPr>
  </w:style>
  <w:style w:type="paragraph" w:customStyle="1" w:styleId="Testofumetto">
    <w:name w:val="Testo fumetto"/>
    <w:basedOn w:val="Standard"/>
    <w:semiHidden/>
    <w:rsid w:val="00A25EEC"/>
    <w:pPr>
      <w:spacing w:line="240" w:lineRule="auto"/>
      <w:jc w:val="left"/>
    </w:pPr>
    <w:rPr>
      <w:rFonts w:ascii="Tahoma" w:hAnsi="Tahoma" w:cs="Tahoma"/>
      <w:sz w:val="16"/>
      <w:szCs w:val="16"/>
      <w:lang w:val="it-IT" w:eastAsia="it-IT"/>
    </w:rPr>
  </w:style>
  <w:style w:type="paragraph" w:customStyle="1" w:styleId="Trennzeile">
    <w:name w:val="Trennzeile"/>
    <w:basedOn w:val="Standard"/>
    <w:qFormat/>
    <w:rsid w:val="00A31D44"/>
    <w:pPr>
      <w:spacing w:line="140" w:lineRule="atLeast"/>
    </w:pPr>
    <w:rPr>
      <w:sz w:val="2"/>
    </w:rPr>
  </w:style>
  <w:style w:type="paragraph" w:styleId="Textkrper">
    <w:name w:val="Body Text"/>
    <w:basedOn w:val="Standard"/>
    <w:link w:val="TextkrperZchn"/>
    <w:rsid w:val="007423E4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7423E4"/>
    <w:rPr>
      <w:rFonts w:ascii="Calibri" w:hAnsi="Calibri"/>
      <w:lang w:val="en-GB"/>
    </w:rPr>
  </w:style>
  <w:style w:type="paragraph" w:styleId="NurText">
    <w:name w:val="Plain Text"/>
    <w:basedOn w:val="Standard"/>
    <w:link w:val="NurTextZchn"/>
    <w:rsid w:val="007423E4"/>
    <w:pPr>
      <w:spacing w:line="240" w:lineRule="auto"/>
      <w:jc w:val="left"/>
    </w:pPr>
    <w:rPr>
      <w:rFonts w:ascii="Courier New" w:hAnsi="Courier New"/>
      <w:lang w:val="it-IT" w:eastAsia="it-IT"/>
    </w:rPr>
  </w:style>
  <w:style w:type="character" w:customStyle="1" w:styleId="NurTextZchn">
    <w:name w:val="Nur Text Zchn"/>
    <w:basedOn w:val="Absatz-Standardschriftart"/>
    <w:link w:val="NurText"/>
    <w:rsid w:val="007423E4"/>
    <w:rPr>
      <w:rFonts w:ascii="Courier New" w:hAnsi="Courier New"/>
      <w:lang w:val="it-IT" w:eastAsia="it-IT"/>
    </w:rPr>
  </w:style>
  <w:style w:type="character" w:customStyle="1" w:styleId="TitelZchn">
    <w:name w:val="Titel Zchn"/>
    <w:basedOn w:val="Absatz-Standardschriftart"/>
    <w:link w:val="Titel"/>
    <w:rsid w:val="006F7CD9"/>
    <w:rPr>
      <w:rFonts w:ascii="Calibri" w:hAnsi="Calibri"/>
      <w:b/>
      <w:color w:val="000000"/>
      <w:kern w:val="28"/>
      <w:sz w:val="24"/>
      <w:lang w:val="en-GB"/>
    </w:rPr>
  </w:style>
  <w:style w:type="paragraph" w:customStyle="1" w:styleId="Titel2Seite">
    <w:name w:val="Titel 2. Seite"/>
    <w:basedOn w:val="Standard"/>
    <w:uiPriority w:val="99"/>
    <w:rsid w:val="009B4A12"/>
    <w:rPr>
      <w:rFonts w:cs="Calibri"/>
      <w:sz w:val="32"/>
      <w:szCs w:val="32"/>
    </w:rPr>
  </w:style>
  <w:style w:type="paragraph" w:customStyle="1" w:styleId="TechnischeDaten">
    <w:name w:val="Technische Daten"/>
    <w:basedOn w:val="Standard"/>
    <w:uiPriority w:val="99"/>
    <w:rsid w:val="001B4259"/>
    <w:pPr>
      <w:tabs>
        <w:tab w:val="left" w:pos="2381"/>
      </w:tabs>
      <w:spacing w:after="80"/>
      <w:ind w:left="2381" w:hanging="2381"/>
      <w:jc w:val="left"/>
    </w:pPr>
    <w:rPr>
      <w:rFonts w:cs="Calibri"/>
      <w:szCs w:val="22"/>
    </w:rPr>
  </w:style>
  <w:style w:type="paragraph" w:customStyle="1" w:styleId="Farbflche">
    <w:name w:val="Farbfläche"/>
    <w:basedOn w:val="Standard"/>
    <w:qFormat/>
    <w:rsid w:val="00D634B4"/>
    <w:pPr>
      <w:pBdr>
        <w:top w:val="single" w:sz="8" w:space="3" w:color="auto"/>
        <w:left w:val="single" w:sz="8" w:space="4" w:color="auto"/>
        <w:bottom w:val="single" w:sz="8" w:space="6" w:color="auto"/>
        <w:right w:val="single" w:sz="8" w:space="4" w:color="auto"/>
      </w:pBdr>
      <w:shd w:val="clear" w:color="auto" w:fill="FFC000"/>
      <w:ind w:right="4536"/>
    </w:pPr>
    <w:rPr>
      <w:rFonts w:asciiTheme="minorHAnsi" w:hAnsiTheme="minorHAnsi" w:cs="Calibri"/>
      <w:b/>
      <w:sz w:val="24"/>
    </w:rPr>
  </w:style>
  <w:style w:type="paragraph" w:customStyle="1" w:styleId="EinfAbs">
    <w:name w:val="[Einf. Abs.]"/>
    <w:basedOn w:val="Standard"/>
    <w:uiPriority w:val="99"/>
    <w:rsid w:val="00EA1E1C"/>
    <w:pPr>
      <w:autoSpaceDE w:val="0"/>
      <w:autoSpaceDN w:val="0"/>
      <w:adjustRightInd w:val="0"/>
      <w:spacing w:line="288" w:lineRule="auto"/>
      <w:jc w:val="left"/>
      <w:textAlignment w:val="center"/>
    </w:pPr>
    <w:rPr>
      <w:rFonts w:ascii="Segoe UI" w:hAnsi="Segoe UI" w:cs="Segoe UI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EA1E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78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4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7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2.xml"/><Relationship Id="rId50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4" Type="http://schemas.openxmlformats.org/officeDocument/2006/relationships/image" Target="media/image34.pn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6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EAZY%20AXXESS%20Projektgruppe\Identec%20Meeting-Notes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A20FB8F4E0BFB488597AB4DC98CE39B" ma:contentTypeVersion="10" ma:contentTypeDescription="Ein neues Dokument erstellen." ma:contentTypeScope="" ma:versionID="9fdf5eb3f77d1f297f9e75b4681e5347">
  <xsd:schema xmlns:xsd="http://www.w3.org/2001/XMLSchema" xmlns:xs="http://www.w3.org/2001/XMLSchema" xmlns:p="http://schemas.microsoft.com/office/2006/metadata/properties" xmlns:ns2="241315fa-dbe8-4cf6-a023-80c719099a8c" xmlns:ns3="6b346222-edd2-4b9f-9410-d67499daeef8" targetNamespace="http://schemas.microsoft.com/office/2006/metadata/properties" ma:root="true" ma:fieldsID="dac16670cb931d616d672d5635746983" ns2:_="" ns3:_="">
    <xsd:import namespace="241315fa-dbe8-4cf6-a023-80c719099a8c"/>
    <xsd:import namespace="6b346222-edd2-4b9f-9410-d67499daee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1315fa-dbe8-4cf6-a023-80c719099a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346222-edd2-4b9f-9410-d67499daeef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9C9458-C3BB-45C9-B557-B098C2087C9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7743919-EE1A-44C7-B188-07F49C07E5C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F49A3E5-7E4E-47E8-904F-DEFB25B7EC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1315fa-dbe8-4cf6-a023-80c719099a8c"/>
    <ds:schemaRef ds:uri="6b346222-edd2-4b9f-9410-d67499daee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D8755EC-7686-4484-AB50-BFFB0A6845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Identec Meeting-Notes.dot</Template>
  <TotalTime>0</TotalTime>
  <Pages>1</Pages>
  <Words>1216</Words>
  <Characters>7668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IDENTEC Solutions GmbH</Company>
  <LinksUpToDate>false</LinksUpToDate>
  <CharactersWithSpaces>8867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Stefan Dewald</dc:creator>
  <cp:lastModifiedBy>Stefan Dewald</cp:lastModifiedBy>
  <cp:revision>72</cp:revision>
  <cp:lastPrinted>2021-05-12T17:15:00Z</cp:lastPrinted>
  <dcterms:created xsi:type="dcterms:W3CDTF">2021-02-09T08:50:00Z</dcterms:created>
  <dcterms:modified xsi:type="dcterms:W3CDTF">2021-05-12T17:16:00Z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0x010100BA20FB8F4E0BFB488597AB4DC98CE39B</vt:lpwstr>
  </property>
</Properties>
</file>